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43DC" w:rsidRPr="00EC523C" w:rsidRDefault="001A43DC" w:rsidP="001A43DC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noProof/>
          <w:color w:val="000000"/>
          <w:spacing w:val="2"/>
          <w:sz w:val="24"/>
          <w:szCs w:val="24"/>
          <w:lang w:val="kk-KZ"/>
        </w:rPr>
      </w:pPr>
      <w:r>
        <w:rPr>
          <w:rFonts w:ascii="Times New Roman" w:hAnsi="Times New Roman"/>
          <w:b/>
          <w:noProof/>
          <w:color w:val="000000"/>
          <w:spacing w:val="2"/>
          <w:sz w:val="24"/>
          <w:szCs w:val="24"/>
        </w:rPr>
        <w:t>Жерге орналастырудың принци</w:t>
      </w:r>
      <w:r w:rsidRPr="00EC523C">
        <w:rPr>
          <w:rFonts w:ascii="Times New Roman" w:hAnsi="Times New Roman"/>
          <w:b/>
          <w:noProof/>
          <w:color w:val="000000"/>
          <w:spacing w:val="2"/>
          <w:sz w:val="24"/>
          <w:szCs w:val="24"/>
        </w:rPr>
        <w:t>птері</w:t>
      </w:r>
    </w:p>
    <w:p w:rsidR="001A43DC" w:rsidRPr="00EC523C" w:rsidRDefault="001A43DC" w:rsidP="001A43DC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:rsidR="001A43DC" w:rsidRPr="00EC523C" w:rsidRDefault="001A43DC" w:rsidP="001A43DC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kk-KZ"/>
        </w:rPr>
      </w:pPr>
      <w:r w:rsidRPr="00EC523C">
        <w:rPr>
          <w:rFonts w:ascii="Times New Roman" w:hAnsi="Times New Roman"/>
          <w:noProof/>
          <w:color w:val="000000"/>
          <w:sz w:val="24"/>
          <w:szCs w:val="24"/>
          <w:lang w:val="kk-KZ"/>
        </w:rPr>
        <w:t xml:space="preserve">Жерге орналастырудың түріне, түр тармағына және формасына қарамастан оның қай іс-қимылы болса да белгілі бір принциптерге </w:t>
      </w:r>
      <w:r w:rsidRPr="00EC523C">
        <w:rPr>
          <w:rFonts w:ascii="Times New Roman" w:hAnsi="Times New Roman"/>
          <w:noProof/>
          <w:color w:val="000000"/>
          <w:spacing w:val="-6"/>
          <w:sz w:val="24"/>
          <w:szCs w:val="24"/>
          <w:lang w:val="kk-KZ"/>
        </w:rPr>
        <w:t>негізделеді.</w:t>
      </w:r>
    </w:p>
    <w:p w:rsidR="001A43DC" w:rsidRPr="00EC523C" w:rsidRDefault="001A43DC" w:rsidP="001A43DC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kk-KZ"/>
        </w:rPr>
      </w:pPr>
      <w:r w:rsidRPr="00EC523C">
        <w:rPr>
          <w:rFonts w:ascii="Times New Roman" w:hAnsi="Times New Roman"/>
          <w:noProof/>
          <w:color w:val="000000"/>
          <w:spacing w:val="-2"/>
          <w:sz w:val="24"/>
          <w:szCs w:val="24"/>
          <w:lang w:val="kk-KZ"/>
        </w:rPr>
        <w:t xml:space="preserve">Принциптер деп белгіленген шараларды жүзеге асыру басшылығына </w:t>
      </w:r>
      <w:r w:rsidRPr="00EC523C">
        <w:rPr>
          <w:rFonts w:ascii="Times New Roman" w:hAnsi="Times New Roman"/>
          <w:noProof/>
          <w:color w:val="000000"/>
          <w:spacing w:val="1"/>
          <w:sz w:val="24"/>
          <w:szCs w:val="24"/>
          <w:lang w:val="kk-KZ"/>
        </w:rPr>
        <w:t xml:space="preserve">алынатын аса маңызды методологиялық ережелер, басқаша айтқанда, </w:t>
      </w:r>
      <w:r w:rsidRPr="00EC523C">
        <w:rPr>
          <w:rFonts w:ascii="Times New Roman" w:hAnsi="Times New Roman"/>
          <w:noProof/>
          <w:color w:val="000000"/>
          <w:spacing w:val="-2"/>
          <w:sz w:val="24"/>
          <w:szCs w:val="24"/>
          <w:lang w:val="kk-KZ"/>
        </w:rPr>
        <w:t xml:space="preserve">осы дәрежеде қаралатын күрделі міндеттер аталады. Жерге орналастыру </w:t>
      </w:r>
      <w:r w:rsidRPr="00EC523C">
        <w:rPr>
          <w:rFonts w:ascii="Times New Roman" w:hAnsi="Times New Roman"/>
          <w:noProof/>
          <w:color w:val="000000"/>
          <w:spacing w:val="7"/>
          <w:sz w:val="24"/>
          <w:szCs w:val="24"/>
          <w:lang w:val="kk-KZ"/>
        </w:rPr>
        <w:t xml:space="preserve">принциптерін екі топқа бөліп қарастырған ыңғайлы: </w:t>
      </w:r>
      <w:r w:rsidRPr="00EC523C">
        <w:rPr>
          <w:rFonts w:ascii="Times New Roman" w:hAnsi="Times New Roman"/>
          <w:b/>
          <w:i/>
          <w:iCs/>
          <w:noProof/>
          <w:color w:val="000000"/>
          <w:spacing w:val="7"/>
          <w:sz w:val="24"/>
          <w:szCs w:val="24"/>
          <w:lang w:val="kk-KZ"/>
        </w:rPr>
        <w:t xml:space="preserve">жалпы </w:t>
      </w:r>
      <w:r w:rsidRPr="00EC523C">
        <w:rPr>
          <w:rFonts w:ascii="Times New Roman" w:hAnsi="Times New Roman"/>
          <w:b/>
          <w:i/>
          <w:iCs/>
          <w:noProof/>
          <w:color w:val="000000"/>
          <w:spacing w:val="4"/>
          <w:sz w:val="24"/>
          <w:szCs w:val="24"/>
          <w:lang w:val="kk-KZ"/>
        </w:rPr>
        <w:t>принциптерге</w:t>
      </w:r>
      <w:r w:rsidRPr="00EC523C">
        <w:rPr>
          <w:rFonts w:ascii="Times New Roman" w:hAnsi="Times New Roman"/>
          <w:i/>
          <w:iCs/>
          <w:noProof/>
          <w:color w:val="000000"/>
          <w:spacing w:val="4"/>
          <w:sz w:val="24"/>
          <w:szCs w:val="24"/>
          <w:lang w:val="kk-KZ"/>
        </w:rPr>
        <w:t xml:space="preserve">, </w:t>
      </w:r>
      <w:r w:rsidRPr="00EC523C">
        <w:rPr>
          <w:rFonts w:ascii="Times New Roman" w:hAnsi="Times New Roman"/>
          <w:noProof/>
          <w:color w:val="000000"/>
          <w:spacing w:val="4"/>
          <w:sz w:val="24"/>
          <w:szCs w:val="24"/>
          <w:lang w:val="kk-KZ"/>
        </w:rPr>
        <w:t xml:space="preserve">жерге орналастыруға қатысты, бірақ онымен </w:t>
      </w:r>
      <w:r w:rsidRPr="00EC523C">
        <w:rPr>
          <w:rFonts w:ascii="Times New Roman" w:hAnsi="Times New Roman"/>
          <w:noProof/>
          <w:color w:val="000000"/>
          <w:spacing w:val="1"/>
          <w:sz w:val="24"/>
          <w:szCs w:val="24"/>
          <w:lang w:val="kk-KZ"/>
        </w:rPr>
        <w:t xml:space="preserve">шектелмейтіндеріне және </w:t>
      </w:r>
      <w:r w:rsidRPr="00EC523C">
        <w:rPr>
          <w:rFonts w:ascii="Times New Roman" w:hAnsi="Times New Roman"/>
          <w:b/>
          <w:i/>
          <w:iCs/>
          <w:noProof/>
          <w:color w:val="000000"/>
          <w:spacing w:val="1"/>
          <w:sz w:val="24"/>
          <w:szCs w:val="24"/>
          <w:lang w:val="kk-KZ"/>
        </w:rPr>
        <w:t>жеке принциптерге</w:t>
      </w:r>
      <w:r w:rsidRPr="00EC523C">
        <w:rPr>
          <w:rFonts w:ascii="Times New Roman" w:hAnsi="Times New Roman"/>
          <w:i/>
          <w:iCs/>
          <w:noProof/>
          <w:color w:val="000000"/>
          <w:spacing w:val="1"/>
          <w:sz w:val="24"/>
          <w:szCs w:val="24"/>
          <w:lang w:val="kk-KZ"/>
        </w:rPr>
        <w:t xml:space="preserve">, </w:t>
      </w:r>
      <w:r w:rsidRPr="00EC523C">
        <w:rPr>
          <w:rFonts w:ascii="Times New Roman" w:hAnsi="Times New Roman"/>
          <w:noProof/>
          <w:color w:val="000000"/>
          <w:spacing w:val="1"/>
          <w:sz w:val="24"/>
          <w:szCs w:val="24"/>
          <w:lang w:val="kk-KZ"/>
        </w:rPr>
        <w:t xml:space="preserve">жерге орналастыруға </w:t>
      </w: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>тікелей қатысты, оның ерекшеліктерін бейнелейтіндеріне,</w:t>
      </w:r>
    </w:p>
    <w:p w:rsidR="001A43DC" w:rsidRPr="00EC523C" w:rsidRDefault="001A43DC" w:rsidP="001A43DC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kk-KZ"/>
        </w:rPr>
      </w:pPr>
      <w:r w:rsidRPr="00EC523C">
        <w:rPr>
          <w:rFonts w:ascii="Times New Roman" w:hAnsi="Times New Roman"/>
          <w:i/>
          <w:iCs/>
          <w:noProof/>
          <w:color w:val="000000"/>
          <w:spacing w:val="-4"/>
          <w:sz w:val="24"/>
          <w:szCs w:val="24"/>
          <w:lang w:val="kk-KZ"/>
        </w:rPr>
        <w:t xml:space="preserve">Біріншілеріне, </w:t>
      </w:r>
      <w:r w:rsidRPr="00EC523C">
        <w:rPr>
          <w:rFonts w:ascii="Times New Roman" w:hAnsi="Times New Roman"/>
          <w:noProof/>
          <w:color w:val="000000"/>
          <w:spacing w:val="-4"/>
          <w:sz w:val="24"/>
          <w:szCs w:val="24"/>
          <w:lang w:val="kk-KZ"/>
        </w:rPr>
        <w:t xml:space="preserve">яғни жалпы принциптерге мыналарды жатқызуға </w:t>
      </w:r>
      <w:r w:rsidRPr="00EC523C">
        <w:rPr>
          <w:rFonts w:ascii="Times New Roman" w:hAnsi="Times New Roman"/>
          <w:noProof/>
          <w:color w:val="000000"/>
          <w:spacing w:val="-7"/>
          <w:sz w:val="24"/>
          <w:szCs w:val="24"/>
          <w:lang w:val="kk-KZ"/>
        </w:rPr>
        <w:t>болады:</w:t>
      </w:r>
    </w:p>
    <w:p w:rsidR="001A43DC" w:rsidRPr="00EC523C" w:rsidRDefault="001A43DC" w:rsidP="001A43DC">
      <w:pPr>
        <w:widowControl w:val="0"/>
        <w:numPr>
          <w:ilvl w:val="0"/>
          <w:numId w:val="1"/>
        </w:numPr>
        <w:shd w:val="clear" w:color="auto" w:fill="FFFFFF"/>
        <w:tabs>
          <w:tab w:val="left" w:pos="50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noProof/>
          <w:color w:val="000000"/>
          <w:sz w:val="24"/>
          <w:szCs w:val="24"/>
          <w:lang w:val="kk-KZ"/>
        </w:rPr>
      </w:pPr>
      <w:r w:rsidRPr="00EC523C">
        <w:rPr>
          <w:rFonts w:ascii="Times New Roman" w:hAnsi="Times New Roman"/>
          <w:noProof/>
          <w:color w:val="000000"/>
          <w:spacing w:val="4"/>
          <w:sz w:val="24"/>
          <w:szCs w:val="24"/>
          <w:lang w:val="kk-KZ"/>
        </w:rPr>
        <w:t>коғамдық, сонымен бірге а</w:t>
      </w:r>
      <w:r>
        <w:rPr>
          <w:rFonts w:ascii="Times New Roman" w:hAnsi="Times New Roman"/>
          <w:noProof/>
          <w:color w:val="000000"/>
          <w:spacing w:val="4"/>
          <w:sz w:val="24"/>
          <w:szCs w:val="24"/>
          <w:lang w:val="kk-KZ"/>
        </w:rPr>
        <w:t>уылшаруашылық өндірістің жоғары</w:t>
      </w:r>
      <w:r w:rsidRPr="00EC523C">
        <w:rPr>
          <w:rFonts w:ascii="Times New Roman" w:hAnsi="Times New Roman"/>
          <w:noProof/>
          <w:color w:val="000000"/>
          <w:spacing w:val="4"/>
          <w:sz w:val="24"/>
          <w:szCs w:val="24"/>
          <w:lang w:val="kk-KZ"/>
        </w:rPr>
        <w:t xml:space="preserve">   </w:t>
      </w:r>
      <w:r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 xml:space="preserve">тиімділігі мен тұрақты </w:t>
      </w: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>рентабельдіктігін қамтамасыз ету;</w:t>
      </w:r>
    </w:p>
    <w:p w:rsidR="001A43DC" w:rsidRPr="00EC523C" w:rsidRDefault="001A43DC" w:rsidP="001A43DC">
      <w:pPr>
        <w:widowControl w:val="0"/>
        <w:numPr>
          <w:ilvl w:val="0"/>
          <w:numId w:val="1"/>
        </w:numPr>
        <w:shd w:val="clear" w:color="auto" w:fill="FFFFFF"/>
        <w:tabs>
          <w:tab w:val="left" w:pos="50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noProof/>
          <w:color w:val="000000"/>
          <w:sz w:val="24"/>
          <w:szCs w:val="24"/>
          <w:lang w:val="kk-KZ"/>
        </w:rPr>
      </w:pPr>
      <w:r w:rsidRPr="00EC523C">
        <w:rPr>
          <w:rFonts w:ascii="Times New Roman" w:hAnsi="Times New Roman"/>
          <w:noProof/>
          <w:color w:val="000000"/>
          <w:spacing w:val="3"/>
          <w:sz w:val="24"/>
          <w:szCs w:val="24"/>
          <w:lang w:val="kk-KZ"/>
        </w:rPr>
        <w:t>ауыл еңбеккерлерінің тұрмыс жағдайларын үздіксіз жақсартып</w:t>
      </w:r>
      <w:r>
        <w:rPr>
          <w:rFonts w:ascii="Times New Roman" w:hAnsi="Times New Roman"/>
          <w:noProof/>
          <w:color w:val="000000"/>
          <w:spacing w:val="3"/>
          <w:sz w:val="24"/>
          <w:szCs w:val="24"/>
          <w:lang w:val="kk-KZ"/>
        </w:rPr>
        <w:t xml:space="preserve"> </w:t>
      </w:r>
      <w:r w:rsidRPr="00EC523C">
        <w:rPr>
          <w:rFonts w:ascii="Times New Roman" w:hAnsi="Times New Roman"/>
          <w:noProof/>
          <w:color w:val="000000"/>
          <w:spacing w:val="-8"/>
          <w:sz w:val="24"/>
          <w:szCs w:val="24"/>
          <w:lang w:val="kk-KZ"/>
        </w:rPr>
        <w:t>отыру;</w:t>
      </w:r>
    </w:p>
    <w:p w:rsidR="001A43DC" w:rsidRPr="00EC523C" w:rsidRDefault="001A43DC" w:rsidP="001A43DC">
      <w:pPr>
        <w:widowControl w:val="0"/>
        <w:numPr>
          <w:ilvl w:val="0"/>
          <w:numId w:val="1"/>
        </w:numPr>
        <w:shd w:val="clear" w:color="auto" w:fill="FFFFFF"/>
        <w:tabs>
          <w:tab w:val="left" w:pos="50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noProof/>
          <w:color w:val="000000"/>
          <w:sz w:val="24"/>
          <w:szCs w:val="24"/>
          <w:lang w:val="kk-KZ"/>
        </w:rPr>
      </w:pP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>заңдар мен басқа нормативтік актілерді қатал ескеріп отыру;</w:t>
      </w:r>
    </w:p>
    <w:p w:rsidR="001A43DC" w:rsidRPr="00EC523C" w:rsidRDefault="001A43DC" w:rsidP="001A43DC">
      <w:pPr>
        <w:widowControl w:val="0"/>
        <w:numPr>
          <w:ilvl w:val="0"/>
          <w:numId w:val="1"/>
        </w:numPr>
        <w:shd w:val="clear" w:color="auto" w:fill="FFFFFF"/>
        <w:tabs>
          <w:tab w:val="left" w:pos="50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noProof/>
          <w:color w:val="000000"/>
          <w:sz w:val="24"/>
          <w:szCs w:val="24"/>
          <w:lang w:val="kk-KZ"/>
        </w:rPr>
      </w:pPr>
      <w:r w:rsidRPr="00EC523C">
        <w:rPr>
          <w:rFonts w:ascii="Times New Roman" w:hAnsi="Times New Roman"/>
          <w:noProof/>
          <w:color w:val="000000"/>
          <w:sz w:val="24"/>
          <w:szCs w:val="24"/>
          <w:lang w:val="kk-KZ"/>
        </w:rPr>
        <w:t>қабылданған   шешімдерді   озат  ғылыми  және  тәжірибелік</w:t>
      </w:r>
      <w:r>
        <w:rPr>
          <w:rFonts w:ascii="Times New Roman" w:hAnsi="Times New Roman"/>
          <w:noProof/>
          <w:color w:val="000000"/>
          <w:sz w:val="24"/>
          <w:szCs w:val="24"/>
          <w:lang w:val="kk-KZ"/>
        </w:rPr>
        <w:t xml:space="preserve"> </w:t>
      </w:r>
      <w:r w:rsidRPr="00EC523C">
        <w:rPr>
          <w:rFonts w:ascii="Times New Roman" w:hAnsi="Times New Roman"/>
          <w:noProof/>
          <w:color w:val="000000"/>
          <w:spacing w:val="-2"/>
          <w:sz w:val="24"/>
          <w:szCs w:val="24"/>
          <w:lang w:val="kk-KZ"/>
        </w:rPr>
        <w:t>жетістіктерге негіздеу;</w:t>
      </w:r>
    </w:p>
    <w:p w:rsidR="001A43DC" w:rsidRPr="00EC523C" w:rsidRDefault="001A43DC" w:rsidP="001A43DC">
      <w:pPr>
        <w:widowControl w:val="0"/>
        <w:numPr>
          <w:ilvl w:val="0"/>
          <w:numId w:val="1"/>
        </w:numPr>
        <w:shd w:val="clear" w:color="auto" w:fill="FFFFFF"/>
        <w:tabs>
          <w:tab w:val="left" w:pos="50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noProof/>
          <w:color w:val="000000"/>
          <w:sz w:val="24"/>
          <w:szCs w:val="24"/>
          <w:lang w:val="kk-KZ"/>
        </w:rPr>
      </w:pPr>
      <w:r w:rsidRPr="00EC523C">
        <w:rPr>
          <w:rFonts w:ascii="Times New Roman" w:hAnsi="Times New Roman"/>
          <w:noProof/>
          <w:color w:val="000000"/>
          <w:spacing w:val="5"/>
          <w:sz w:val="24"/>
          <w:szCs w:val="24"/>
          <w:lang w:val="kk-KZ"/>
        </w:rPr>
        <w:t>күрделі қаржылардың</w:t>
      </w:r>
      <w:r>
        <w:rPr>
          <w:rFonts w:ascii="Times New Roman" w:hAnsi="Times New Roman"/>
          <w:noProof/>
          <w:color w:val="000000"/>
          <w:spacing w:val="5"/>
          <w:sz w:val="24"/>
          <w:szCs w:val="24"/>
          <w:lang w:val="kk-KZ"/>
        </w:rPr>
        <w:t xml:space="preserve"> барынша үнемделуін және жылдам </w:t>
      </w:r>
      <w:r w:rsidRPr="00EC523C">
        <w:rPr>
          <w:rFonts w:ascii="Times New Roman" w:hAnsi="Times New Roman"/>
          <w:noProof/>
          <w:color w:val="000000"/>
          <w:spacing w:val="5"/>
          <w:sz w:val="24"/>
          <w:szCs w:val="24"/>
          <w:lang w:val="kk-KZ"/>
        </w:rPr>
        <w:t xml:space="preserve"> </w:t>
      </w:r>
      <w:r w:rsidRPr="00EC523C">
        <w:rPr>
          <w:rFonts w:ascii="Times New Roman" w:hAnsi="Times New Roman"/>
          <w:noProof/>
          <w:color w:val="000000"/>
          <w:spacing w:val="-2"/>
          <w:sz w:val="24"/>
          <w:szCs w:val="24"/>
          <w:lang w:val="kk-KZ"/>
        </w:rPr>
        <w:t>өтелуін қамтамасыз ету.</w:t>
      </w:r>
    </w:p>
    <w:p w:rsidR="001A43DC" w:rsidRPr="00EC523C" w:rsidRDefault="001A43DC" w:rsidP="001A43DC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kk-KZ"/>
        </w:rPr>
      </w:pPr>
      <w:r w:rsidRPr="00EC523C">
        <w:rPr>
          <w:rFonts w:ascii="Times New Roman" w:hAnsi="Times New Roman"/>
          <w:i/>
          <w:iCs/>
          <w:noProof/>
          <w:color w:val="000000"/>
          <w:spacing w:val="-2"/>
          <w:sz w:val="24"/>
          <w:szCs w:val="24"/>
          <w:lang w:val="kk-KZ"/>
        </w:rPr>
        <w:t xml:space="preserve">Екіншілеріне - </w:t>
      </w:r>
      <w:r w:rsidRPr="00EC523C">
        <w:rPr>
          <w:rFonts w:ascii="Times New Roman" w:hAnsi="Times New Roman"/>
          <w:noProof/>
          <w:color w:val="000000"/>
          <w:spacing w:val="-2"/>
          <w:sz w:val="24"/>
          <w:szCs w:val="24"/>
          <w:lang w:val="kk-KZ"/>
        </w:rPr>
        <w:t xml:space="preserve">жеке принциптерге, мынадайларын жатқызуға </w:t>
      </w:r>
      <w:r w:rsidRPr="00EC523C">
        <w:rPr>
          <w:rFonts w:ascii="Times New Roman" w:hAnsi="Times New Roman"/>
          <w:noProof/>
          <w:color w:val="000000"/>
          <w:spacing w:val="-8"/>
          <w:sz w:val="24"/>
          <w:szCs w:val="24"/>
          <w:lang w:val="kk-KZ"/>
        </w:rPr>
        <w:t>болады:</w:t>
      </w:r>
    </w:p>
    <w:p w:rsidR="001A43DC" w:rsidRPr="00EC523C" w:rsidRDefault="001A43DC" w:rsidP="001A43DC">
      <w:pPr>
        <w:widowControl w:val="0"/>
        <w:numPr>
          <w:ilvl w:val="0"/>
          <w:numId w:val="1"/>
        </w:numPr>
        <w:shd w:val="clear" w:color="auto" w:fill="FFFFFF"/>
        <w:tabs>
          <w:tab w:val="left" w:pos="50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noProof/>
          <w:color w:val="000000"/>
          <w:sz w:val="24"/>
          <w:szCs w:val="24"/>
          <w:lang w:val="kk-KZ"/>
        </w:rPr>
      </w:pPr>
      <w:r w:rsidRPr="00EC523C">
        <w:rPr>
          <w:rFonts w:ascii="Times New Roman" w:hAnsi="Times New Roman"/>
          <w:noProof/>
          <w:color w:val="000000"/>
          <w:spacing w:val="2"/>
          <w:sz w:val="24"/>
          <w:szCs w:val="24"/>
          <w:lang w:val="kk-KZ"/>
        </w:rPr>
        <w:t>ҚР  Конституциясы  мен  жер  заңдарына  сәйкес  жер  қатынас</w:t>
      </w:r>
      <w:r w:rsidRPr="00EC523C">
        <w:rPr>
          <w:rFonts w:ascii="Times New Roman" w:hAnsi="Times New Roman"/>
          <w:noProof/>
          <w:color w:val="000000"/>
          <w:spacing w:val="-2"/>
          <w:sz w:val="24"/>
          <w:szCs w:val="24"/>
          <w:lang w:val="kk-KZ"/>
        </w:rPr>
        <w:t>тарын жетілдіру;</w:t>
      </w:r>
    </w:p>
    <w:p w:rsidR="001A43DC" w:rsidRPr="00EC523C" w:rsidRDefault="001A43DC" w:rsidP="001A43DC">
      <w:pPr>
        <w:widowControl w:val="0"/>
        <w:numPr>
          <w:ilvl w:val="0"/>
          <w:numId w:val="1"/>
        </w:numPr>
        <w:shd w:val="clear" w:color="auto" w:fill="FFFFFF"/>
        <w:tabs>
          <w:tab w:val="left" w:pos="50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noProof/>
          <w:color w:val="000000"/>
          <w:sz w:val="24"/>
          <w:szCs w:val="24"/>
          <w:lang w:val="kk-KZ"/>
        </w:rPr>
      </w:pPr>
      <w:r w:rsidRPr="00EC523C">
        <w:rPr>
          <w:rFonts w:ascii="Times New Roman" w:hAnsi="Times New Roman"/>
          <w:noProof/>
          <w:color w:val="000000"/>
          <w:spacing w:val="1"/>
          <w:sz w:val="24"/>
          <w:szCs w:val="24"/>
          <w:lang w:val="kk-KZ"/>
        </w:rPr>
        <w:t>бүкіл халык шаруашылығының мүдделіктерін жан-жақты ескере</w:t>
      </w:r>
      <w:r>
        <w:rPr>
          <w:rFonts w:ascii="Times New Roman" w:hAnsi="Times New Roman"/>
          <w:noProof/>
          <w:color w:val="000000"/>
          <w:spacing w:val="1"/>
          <w:sz w:val="24"/>
          <w:szCs w:val="24"/>
          <w:lang w:val="kk-KZ"/>
        </w:rPr>
        <w:t xml:space="preserve"> </w:t>
      </w:r>
      <w:r w:rsidRPr="00EC523C">
        <w:rPr>
          <w:rFonts w:ascii="Times New Roman" w:hAnsi="Times New Roman"/>
          <w:noProof/>
          <w:color w:val="000000"/>
          <w:spacing w:val="-2"/>
          <w:sz w:val="24"/>
          <w:szCs w:val="24"/>
          <w:lang w:val="kk-KZ"/>
        </w:rPr>
        <w:t>отырып, ауылшаруашылығының жерге деген приоритетін сақтау;</w:t>
      </w:r>
    </w:p>
    <w:p w:rsidR="001A43DC" w:rsidRPr="00EC523C" w:rsidRDefault="001A43DC" w:rsidP="001A43DC">
      <w:pPr>
        <w:widowControl w:val="0"/>
        <w:numPr>
          <w:ilvl w:val="0"/>
          <w:numId w:val="1"/>
        </w:numPr>
        <w:shd w:val="clear" w:color="auto" w:fill="FFFFFF"/>
        <w:tabs>
          <w:tab w:val="left" w:pos="50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noProof/>
          <w:color w:val="000000"/>
          <w:sz w:val="24"/>
          <w:szCs w:val="24"/>
          <w:lang w:val="kk-KZ"/>
        </w:rPr>
      </w:pPr>
      <w:r w:rsidRPr="00EC523C">
        <w:rPr>
          <w:rFonts w:ascii="Times New Roman" w:hAnsi="Times New Roman"/>
          <w:noProof/>
          <w:color w:val="000000"/>
          <w:spacing w:val="4"/>
          <w:sz w:val="24"/>
          <w:szCs w:val="24"/>
          <w:lang w:val="kk-KZ"/>
        </w:rPr>
        <w:t>жерді  халық дәулеті  және  аса  маңызды  өндіріс  құралы  мен</w:t>
      </w:r>
      <w:r>
        <w:rPr>
          <w:rFonts w:ascii="Times New Roman" w:hAnsi="Times New Roman"/>
          <w:noProof/>
          <w:color w:val="000000"/>
          <w:spacing w:val="4"/>
          <w:sz w:val="24"/>
          <w:szCs w:val="24"/>
          <w:lang w:val="kk-KZ"/>
        </w:rPr>
        <w:t xml:space="preserve"> </w:t>
      </w:r>
      <w:r w:rsidRPr="00EC523C">
        <w:rPr>
          <w:rFonts w:ascii="Times New Roman" w:hAnsi="Times New Roman"/>
          <w:noProof/>
          <w:color w:val="000000"/>
          <w:spacing w:val="5"/>
          <w:sz w:val="24"/>
          <w:szCs w:val="24"/>
          <w:lang w:val="kk-KZ"/>
        </w:rPr>
        <w:t>табиғат ресурсы ретінде жоғары тиі</w:t>
      </w:r>
      <w:r>
        <w:rPr>
          <w:rFonts w:ascii="Times New Roman" w:hAnsi="Times New Roman"/>
          <w:noProof/>
          <w:color w:val="000000"/>
          <w:spacing w:val="5"/>
          <w:sz w:val="24"/>
          <w:szCs w:val="24"/>
          <w:lang w:val="kk-KZ"/>
        </w:rPr>
        <w:t>мділікпен пайдалану және</w:t>
      </w:r>
      <w:r w:rsidRPr="00EC523C">
        <w:rPr>
          <w:rFonts w:ascii="Times New Roman" w:hAnsi="Times New Roman"/>
          <w:noProof/>
          <w:color w:val="000000"/>
          <w:spacing w:val="5"/>
          <w:sz w:val="24"/>
          <w:szCs w:val="24"/>
          <w:lang w:val="kk-KZ"/>
        </w:rPr>
        <w:t xml:space="preserve"> </w:t>
      </w:r>
      <w:r w:rsidRPr="00EC523C">
        <w:rPr>
          <w:rFonts w:ascii="Times New Roman" w:hAnsi="Times New Roman"/>
          <w:noProof/>
          <w:color w:val="000000"/>
          <w:spacing w:val="-5"/>
          <w:sz w:val="24"/>
          <w:szCs w:val="24"/>
          <w:lang w:val="kk-KZ"/>
        </w:rPr>
        <w:t>қорғау;</w:t>
      </w:r>
    </w:p>
    <w:p w:rsidR="001A43DC" w:rsidRPr="00EC523C" w:rsidRDefault="001A43DC" w:rsidP="001A43DC">
      <w:pPr>
        <w:widowControl w:val="0"/>
        <w:numPr>
          <w:ilvl w:val="0"/>
          <w:numId w:val="1"/>
        </w:numPr>
        <w:shd w:val="clear" w:color="auto" w:fill="FFFFFF"/>
        <w:tabs>
          <w:tab w:val="left" w:pos="5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noProof/>
          <w:color w:val="000000"/>
          <w:sz w:val="24"/>
          <w:szCs w:val="24"/>
          <w:lang w:val="kk-KZ"/>
        </w:rPr>
      </w:pPr>
      <w:r w:rsidRPr="00EC523C">
        <w:rPr>
          <w:rFonts w:ascii="Times New Roman" w:hAnsi="Times New Roman"/>
          <w:noProof/>
          <w:color w:val="000000"/>
          <w:spacing w:val="12"/>
          <w:sz w:val="24"/>
          <w:szCs w:val="24"/>
          <w:lang w:val="kk-KZ"/>
        </w:rPr>
        <w:t>жерге иелік ету мен ша</w:t>
      </w:r>
      <w:r>
        <w:rPr>
          <w:rFonts w:ascii="Times New Roman" w:hAnsi="Times New Roman"/>
          <w:noProof/>
          <w:color w:val="000000"/>
          <w:spacing w:val="12"/>
          <w:sz w:val="24"/>
          <w:szCs w:val="24"/>
          <w:lang w:val="kk-KZ"/>
        </w:rPr>
        <w:t>руашылық жүргізудің барлық фор</w:t>
      </w: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>маларына тең құқық қамтамасыз ету;</w:t>
      </w:r>
    </w:p>
    <w:p w:rsidR="001A43DC" w:rsidRPr="00EC523C" w:rsidRDefault="001A43DC" w:rsidP="001A43DC">
      <w:pPr>
        <w:widowControl w:val="0"/>
        <w:numPr>
          <w:ilvl w:val="0"/>
          <w:numId w:val="1"/>
        </w:numPr>
        <w:shd w:val="clear" w:color="auto" w:fill="FFFFFF"/>
        <w:tabs>
          <w:tab w:val="left" w:pos="5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 w:rsidRPr="00EC523C">
        <w:rPr>
          <w:rFonts w:ascii="Times New Roman" w:hAnsi="Times New Roman"/>
          <w:noProof/>
          <w:color w:val="000000"/>
          <w:spacing w:val="2"/>
          <w:sz w:val="24"/>
          <w:szCs w:val="24"/>
          <w:lang w:val="kk-KZ"/>
        </w:rPr>
        <w:t>жер иеленушіліктер мен жер пайдаланушылықтардың, олардың</w:t>
      </w: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margin">
                  <wp:posOffset>4422775</wp:posOffset>
                </wp:positionH>
                <wp:positionV relativeFrom="paragraph">
                  <wp:posOffset>1913890</wp:posOffset>
                </wp:positionV>
                <wp:extent cx="0" cy="189230"/>
                <wp:effectExtent l="10160" t="10160" r="8890" b="1016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923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E8BE745" id="Прямая соединительная линия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348.25pt,150.7pt" to="348.25pt,16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" o:allowincell="f" strokeweight=".25pt">
                <w10:wrap anchorx="margin"/>
              </v:line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margin">
                  <wp:posOffset>4367530</wp:posOffset>
                </wp:positionH>
                <wp:positionV relativeFrom="paragraph">
                  <wp:posOffset>6363970</wp:posOffset>
                </wp:positionV>
                <wp:extent cx="0" cy="158750"/>
                <wp:effectExtent l="12065" t="12065" r="6985" b="1016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875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4981B3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343.9pt,501.1pt" to="343.9pt,5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" o:allowincell="f" strokeweight=".25pt">
                <w10:wrap anchorx="margin"/>
              </v:line>
            </w:pict>
          </mc:Fallback>
        </mc:AlternateContent>
      </w:r>
      <w:r w:rsidRPr="00EC523C">
        <w:rPr>
          <w:rFonts w:ascii="Times New Roman" w:hAnsi="Times New Roman"/>
          <w:noProof/>
          <w:color w:val="000000"/>
          <w:spacing w:val="2"/>
          <w:sz w:val="24"/>
          <w:szCs w:val="24"/>
          <w:lang w:val="kk-KZ"/>
        </w:rPr>
        <w:t xml:space="preserve">   межелері мен аудандарының, ішкішаруашылық территория </w:t>
      </w:r>
      <w:r w:rsidRPr="00EC523C">
        <w:rPr>
          <w:rFonts w:ascii="Times New Roman" w:hAnsi="Times New Roman"/>
          <w:noProof/>
          <w:color w:val="000000"/>
          <w:spacing w:val="-2"/>
          <w:sz w:val="24"/>
          <w:szCs w:val="24"/>
          <w:lang w:val="kk-KZ"/>
        </w:rPr>
        <w:t xml:space="preserve">реттілігінің тұрақтылығын, өндіргіш күштері мен өндірістік </w:t>
      </w:r>
      <w:r w:rsidRPr="00EC523C">
        <w:rPr>
          <w:rFonts w:ascii="Times New Roman" w:hAnsi="Times New Roman"/>
          <w:noProof/>
          <w:color w:val="000000"/>
          <w:spacing w:val="1"/>
          <w:sz w:val="24"/>
          <w:szCs w:val="24"/>
          <w:lang w:val="kk-KZ"/>
        </w:rPr>
        <w:t xml:space="preserve">қатынастарының дамуымен себептелген ықтимал өзгерістерді </w:t>
      </w:r>
      <w:r w:rsidRPr="00EC523C">
        <w:rPr>
          <w:rFonts w:ascii="Times New Roman" w:hAnsi="Times New Roman"/>
          <w:noProof/>
          <w:color w:val="000000"/>
          <w:spacing w:val="-3"/>
          <w:sz w:val="24"/>
          <w:szCs w:val="24"/>
          <w:lang w:val="kk-KZ"/>
        </w:rPr>
        <w:t>мүқият дәлелдеу;</w:t>
      </w:r>
    </w:p>
    <w:p w:rsidR="001A43DC" w:rsidRPr="00EC523C" w:rsidRDefault="001A43DC" w:rsidP="001A43DC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>- жердің пайдалануын жақсарту мақсатымен аймақтар мен аудан</w:t>
      </w:r>
      <w:r w:rsidRPr="00EC523C">
        <w:rPr>
          <w:rFonts w:ascii="Times New Roman" w:hAnsi="Times New Roman"/>
          <w:noProof/>
          <w:color w:val="000000"/>
          <w:spacing w:val="3"/>
          <w:sz w:val="24"/>
          <w:szCs w:val="24"/>
          <w:lang w:val="kk-KZ"/>
        </w:rPr>
        <w:t xml:space="preserve">дардың, жеке шаруашылықтардың экономикалық, әлеуметтік </w:t>
      </w: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 xml:space="preserve">және экологиялық жағдайлары мен жердің кеңістік қасиеттерін </w:t>
      </w:r>
      <w:r w:rsidRPr="00EC523C">
        <w:rPr>
          <w:rFonts w:ascii="Times New Roman" w:hAnsi="Times New Roman"/>
          <w:noProof/>
          <w:color w:val="000000"/>
          <w:spacing w:val="-4"/>
          <w:sz w:val="24"/>
          <w:szCs w:val="24"/>
          <w:lang w:val="kk-KZ"/>
        </w:rPr>
        <w:t>барынша ескеру.</w:t>
      </w:r>
    </w:p>
    <w:p w:rsidR="001A43DC" w:rsidRPr="00EC523C" w:rsidRDefault="001A43DC" w:rsidP="001A43DC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kk-KZ"/>
        </w:rPr>
      </w:pPr>
      <w:r w:rsidRPr="00EC523C">
        <w:rPr>
          <w:rFonts w:ascii="Times New Roman" w:hAnsi="Times New Roman"/>
          <w:noProof/>
          <w:color w:val="000000"/>
          <w:sz w:val="24"/>
          <w:szCs w:val="24"/>
          <w:lang w:val="kk-KZ"/>
        </w:rPr>
        <w:t>Атап өткен принциптердің негізінде әрбір бөлек жагдайға сай жос-</w:t>
      </w:r>
      <w:r w:rsidRPr="00EC523C">
        <w:rPr>
          <w:rFonts w:ascii="Times New Roman" w:hAnsi="Times New Roman"/>
          <w:noProof/>
          <w:color w:val="000000"/>
          <w:spacing w:val="5"/>
          <w:sz w:val="24"/>
          <w:szCs w:val="24"/>
          <w:lang w:val="kk-KZ"/>
        </w:rPr>
        <w:t xml:space="preserve">парланған іс-қимылдардың ерекше міндеттері мен мазмұндары, </w:t>
      </w: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 xml:space="preserve">схемалар мен жобаларды жасау амалдары тұжырымдалады. Жерге </w:t>
      </w:r>
      <w:r w:rsidRPr="00EC523C">
        <w:rPr>
          <w:rFonts w:ascii="Times New Roman" w:hAnsi="Times New Roman"/>
          <w:noProof/>
          <w:color w:val="000000"/>
          <w:spacing w:val="3"/>
          <w:sz w:val="24"/>
          <w:szCs w:val="24"/>
          <w:lang w:val="kk-KZ"/>
        </w:rPr>
        <w:t>орналастыру жобаларында белгіленген әлеуметтік-экономикалық т</w:t>
      </w: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 xml:space="preserve">иімділік пен экологиялық қауіпсіздік осы принциптердің негізінде </w:t>
      </w:r>
      <w:r w:rsidRPr="00EC523C">
        <w:rPr>
          <w:rFonts w:ascii="Times New Roman" w:hAnsi="Times New Roman"/>
          <w:noProof/>
          <w:color w:val="000000"/>
          <w:spacing w:val="2"/>
          <w:sz w:val="24"/>
          <w:szCs w:val="24"/>
          <w:lang w:val="kk-KZ"/>
        </w:rPr>
        <w:t xml:space="preserve">дәлелденеді. Сонымен бірге бұл принциптер методологиялық негіз </w:t>
      </w:r>
      <w:r w:rsidRPr="00EC523C">
        <w:rPr>
          <w:rFonts w:ascii="Times New Roman" w:hAnsi="Times New Roman"/>
          <w:noProof/>
          <w:color w:val="000000"/>
          <w:spacing w:val="-2"/>
          <w:sz w:val="24"/>
          <w:szCs w:val="24"/>
          <w:lang w:val="kk-KZ"/>
        </w:rPr>
        <w:t>ретінде нақты міндетерді орындау әдістемесін, демек ненің, қалай және қандай жүйелілікте орындалуын себептейді.</w:t>
      </w:r>
    </w:p>
    <w:p w:rsidR="001A43DC" w:rsidRPr="00EC523C" w:rsidRDefault="001A43DC" w:rsidP="001A43DC">
      <w:pPr>
        <w:shd w:val="clear" w:color="auto" w:fill="FFFFFF"/>
        <w:spacing w:after="0" w:line="240" w:lineRule="auto"/>
        <w:jc w:val="both"/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</w:pPr>
    </w:p>
    <w:p w:rsidR="001A43DC" w:rsidRPr="00EC523C" w:rsidRDefault="001A43DC" w:rsidP="001A43DC">
      <w:pPr>
        <w:shd w:val="clear" w:color="auto" w:fill="FFFFFF"/>
        <w:spacing w:after="0" w:line="240" w:lineRule="auto"/>
        <w:jc w:val="both"/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</w:pPr>
    </w:p>
    <w:p w:rsidR="001A43DC" w:rsidRPr="00EC523C" w:rsidRDefault="001A43DC" w:rsidP="001A43DC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noProof/>
          <w:color w:val="000000"/>
          <w:spacing w:val="-1"/>
          <w:sz w:val="24"/>
          <w:szCs w:val="24"/>
          <w:lang w:val="kk-KZ"/>
        </w:rPr>
      </w:pPr>
      <w:r w:rsidRPr="00EC523C">
        <w:rPr>
          <w:rFonts w:ascii="Times New Roman" w:hAnsi="Times New Roman"/>
          <w:b/>
          <w:noProof/>
          <w:color w:val="000000"/>
          <w:spacing w:val="-1"/>
          <w:sz w:val="24"/>
          <w:szCs w:val="24"/>
          <w:lang w:val="kk-KZ"/>
        </w:rPr>
        <w:t>Жерге орналастыру шешімдерін себептейтін жағдайлар</w:t>
      </w:r>
    </w:p>
    <w:p w:rsidR="001A43DC" w:rsidRPr="00EC523C" w:rsidRDefault="001A43DC" w:rsidP="001A43DC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1A43DC" w:rsidRPr="00EC523C" w:rsidRDefault="001A43DC" w:rsidP="001A43DC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kk-KZ"/>
        </w:rPr>
      </w:pPr>
      <w:r w:rsidRPr="00EC523C">
        <w:rPr>
          <w:rFonts w:ascii="Times New Roman" w:hAnsi="Times New Roman"/>
          <w:noProof/>
          <w:color w:val="000000"/>
          <w:spacing w:val="4"/>
          <w:sz w:val="24"/>
          <w:szCs w:val="24"/>
          <w:lang w:val="kk-KZ"/>
        </w:rPr>
        <w:t xml:space="preserve">Жерге орналастыруда әр түрлі табиғи, экономикалық және </w:t>
      </w:r>
      <w:r w:rsidRPr="00EC523C">
        <w:rPr>
          <w:rFonts w:ascii="Times New Roman" w:hAnsi="Times New Roman"/>
          <w:noProof/>
          <w:color w:val="000000"/>
          <w:spacing w:val="-2"/>
          <w:sz w:val="24"/>
          <w:szCs w:val="24"/>
          <w:lang w:val="kk-KZ"/>
        </w:rPr>
        <w:t>әлеуметтік факторларды ескеріп отырған әрқашанда қажетті. Бұл жерге орналастырудың негізгі принциптерінің бірі.</w:t>
      </w:r>
    </w:p>
    <w:p w:rsidR="001A43DC" w:rsidRPr="00EC523C" w:rsidRDefault="001A43DC" w:rsidP="001A43DC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kk-KZ"/>
        </w:rPr>
      </w:pPr>
      <w:r w:rsidRPr="00EC523C">
        <w:rPr>
          <w:rFonts w:ascii="Times New Roman" w:hAnsi="Times New Roman"/>
          <w:noProof/>
          <w:color w:val="000000"/>
          <w:sz w:val="24"/>
          <w:szCs w:val="24"/>
          <w:lang w:val="kk-KZ"/>
        </w:rPr>
        <w:t xml:space="preserve">Жерге орналастыру факторларын 3 топка түйістіріп қарастыруға </w:t>
      </w:r>
      <w:r w:rsidRPr="00EC523C">
        <w:rPr>
          <w:rFonts w:ascii="Times New Roman" w:hAnsi="Times New Roman"/>
          <w:noProof/>
          <w:color w:val="000000"/>
          <w:spacing w:val="-17"/>
          <w:sz w:val="24"/>
          <w:szCs w:val="24"/>
          <w:lang w:val="kk-KZ"/>
        </w:rPr>
        <w:t>болады:</w:t>
      </w:r>
    </w:p>
    <w:p w:rsidR="001A43DC" w:rsidRPr="00EC523C" w:rsidRDefault="001A43DC" w:rsidP="001A43DC">
      <w:pPr>
        <w:widowControl w:val="0"/>
        <w:numPr>
          <w:ilvl w:val="0"/>
          <w:numId w:val="2"/>
        </w:numPr>
        <w:shd w:val="clear" w:color="auto" w:fill="FFFFFF"/>
        <w:tabs>
          <w:tab w:val="left" w:pos="63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noProof/>
          <w:color w:val="000000"/>
          <w:spacing w:val="-6"/>
          <w:sz w:val="24"/>
          <w:szCs w:val="24"/>
          <w:lang w:val="kk-KZ"/>
        </w:rPr>
      </w:pP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>жердің кеңістік қасиеттері мен экологиялық жағдайлар;</w:t>
      </w:r>
    </w:p>
    <w:p w:rsidR="001A43DC" w:rsidRPr="00EC523C" w:rsidRDefault="001A43DC" w:rsidP="001A43DC">
      <w:pPr>
        <w:widowControl w:val="0"/>
        <w:numPr>
          <w:ilvl w:val="0"/>
          <w:numId w:val="2"/>
        </w:numPr>
        <w:shd w:val="clear" w:color="auto" w:fill="FFFFFF"/>
        <w:tabs>
          <w:tab w:val="left" w:pos="63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noProof/>
          <w:color w:val="000000"/>
          <w:spacing w:val="-3"/>
          <w:sz w:val="24"/>
          <w:szCs w:val="24"/>
        </w:rPr>
      </w:pPr>
      <w:r w:rsidRPr="00EC523C">
        <w:rPr>
          <w:rFonts w:ascii="Times New Roman" w:hAnsi="Times New Roman"/>
          <w:noProof/>
          <w:color w:val="000000"/>
          <w:spacing w:val="-3"/>
          <w:sz w:val="24"/>
          <w:szCs w:val="24"/>
        </w:rPr>
        <w:t>климат жағдайлары;</w:t>
      </w:r>
    </w:p>
    <w:p w:rsidR="001A43DC" w:rsidRPr="00EC523C" w:rsidRDefault="001A43DC" w:rsidP="001A43DC">
      <w:pPr>
        <w:widowControl w:val="0"/>
        <w:numPr>
          <w:ilvl w:val="0"/>
          <w:numId w:val="2"/>
        </w:numPr>
        <w:shd w:val="clear" w:color="auto" w:fill="FFFFFF"/>
        <w:tabs>
          <w:tab w:val="left" w:pos="63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noProof/>
          <w:color w:val="000000"/>
          <w:spacing w:val="-4"/>
          <w:sz w:val="24"/>
          <w:szCs w:val="24"/>
        </w:rPr>
      </w:pP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</w:rPr>
        <w:t>әлеуметтік - экономикалық жағдайлар.</w:t>
      </w:r>
    </w:p>
    <w:p w:rsidR="001A43DC" w:rsidRPr="00EC523C" w:rsidRDefault="001A43DC" w:rsidP="001A43DC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EC523C">
        <w:rPr>
          <w:rFonts w:ascii="Times New Roman" w:hAnsi="Times New Roman"/>
          <w:noProof/>
          <w:color w:val="000000"/>
          <w:spacing w:val="3"/>
          <w:sz w:val="24"/>
          <w:szCs w:val="24"/>
        </w:rPr>
        <w:t xml:space="preserve">Жердің кеңістік қасиеттері мен ландшафттың экологиялық </w:t>
      </w:r>
      <w:r w:rsidRPr="00EC523C">
        <w:rPr>
          <w:rFonts w:ascii="Times New Roman" w:hAnsi="Times New Roman"/>
          <w:noProof/>
          <w:color w:val="000000"/>
          <w:spacing w:val="-3"/>
          <w:sz w:val="24"/>
          <w:szCs w:val="24"/>
        </w:rPr>
        <w:t>жағдайларына мыналары жатады:</w:t>
      </w:r>
    </w:p>
    <w:p w:rsidR="001A43DC" w:rsidRPr="00EC523C" w:rsidRDefault="001A43DC" w:rsidP="001A43DC">
      <w:pPr>
        <w:widowControl w:val="0"/>
        <w:numPr>
          <w:ilvl w:val="0"/>
          <w:numId w:val="3"/>
        </w:numPr>
        <w:shd w:val="clear" w:color="auto" w:fill="FFFFFF"/>
        <w:tabs>
          <w:tab w:val="left" w:pos="64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noProof/>
          <w:color w:val="000000"/>
          <w:sz w:val="24"/>
          <w:szCs w:val="24"/>
        </w:rPr>
      </w:pP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</w:rPr>
        <w:lastRenderedPageBreak/>
        <w:t>топырақ қыртысы мен оның күйі;</w:t>
      </w:r>
    </w:p>
    <w:p w:rsidR="001A43DC" w:rsidRPr="00EC523C" w:rsidRDefault="001A43DC" w:rsidP="001A43DC">
      <w:pPr>
        <w:widowControl w:val="0"/>
        <w:numPr>
          <w:ilvl w:val="0"/>
          <w:numId w:val="3"/>
        </w:numPr>
        <w:shd w:val="clear" w:color="auto" w:fill="FFFFFF"/>
        <w:tabs>
          <w:tab w:val="left" w:pos="64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noProof/>
          <w:color w:val="000000"/>
          <w:sz w:val="24"/>
          <w:szCs w:val="24"/>
        </w:rPr>
      </w:pPr>
      <w:r w:rsidRPr="00EC523C">
        <w:rPr>
          <w:rFonts w:ascii="Times New Roman" w:hAnsi="Times New Roman"/>
          <w:noProof/>
          <w:color w:val="000000"/>
          <w:spacing w:val="-4"/>
          <w:sz w:val="24"/>
          <w:szCs w:val="24"/>
        </w:rPr>
        <w:t>бедер;</w:t>
      </w:r>
    </w:p>
    <w:p w:rsidR="001A43DC" w:rsidRPr="00EC523C" w:rsidRDefault="001A43DC" w:rsidP="001A43DC">
      <w:pPr>
        <w:widowControl w:val="0"/>
        <w:numPr>
          <w:ilvl w:val="0"/>
          <w:numId w:val="3"/>
        </w:numPr>
        <w:shd w:val="clear" w:color="auto" w:fill="FFFFFF"/>
        <w:tabs>
          <w:tab w:val="left" w:pos="64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noProof/>
          <w:color w:val="000000"/>
          <w:sz w:val="24"/>
          <w:szCs w:val="24"/>
        </w:rPr>
      </w:pP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</w:rPr>
        <w:t>гидрографиялық тармақ пен ландшафттың сипаттамасы;</w:t>
      </w:r>
    </w:p>
    <w:p w:rsidR="001A43DC" w:rsidRPr="00EC523C" w:rsidRDefault="001A43DC" w:rsidP="001A43DC">
      <w:pPr>
        <w:widowControl w:val="0"/>
        <w:numPr>
          <w:ilvl w:val="0"/>
          <w:numId w:val="3"/>
        </w:numPr>
        <w:shd w:val="clear" w:color="auto" w:fill="FFFFFF"/>
        <w:tabs>
          <w:tab w:val="left" w:pos="64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noProof/>
          <w:color w:val="000000"/>
          <w:sz w:val="24"/>
          <w:szCs w:val="24"/>
        </w:rPr>
      </w:pP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</w:rPr>
        <w:t>табиғи есімдік жамылғысы.</w:t>
      </w:r>
    </w:p>
    <w:p w:rsidR="001A43DC" w:rsidRPr="00EC523C" w:rsidRDefault="001A43DC" w:rsidP="001A43DC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kk-KZ"/>
        </w:rPr>
      </w:pPr>
      <w:r w:rsidRPr="00EC523C">
        <w:rPr>
          <w:rFonts w:ascii="Times New Roman" w:hAnsi="Times New Roman"/>
          <w:b/>
          <w:bCs/>
          <w:i/>
          <w:iCs/>
          <w:noProof/>
          <w:color w:val="000000"/>
          <w:spacing w:val="6"/>
          <w:sz w:val="24"/>
          <w:szCs w:val="24"/>
          <w:lang w:val="kk-KZ"/>
        </w:rPr>
        <w:t xml:space="preserve">Климат жағдайларының </w:t>
      </w:r>
      <w:r w:rsidRPr="00EC523C">
        <w:rPr>
          <w:rFonts w:ascii="Times New Roman" w:hAnsi="Times New Roman"/>
          <w:noProof/>
          <w:color w:val="000000"/>
          <w:spacing w:val="6"/>
          <w:sz w:val="24"/>
          <w:szCs w:val="24"/>
          <w:lang w:val="kk-KZ"/>
        </w:rPr>
        <w:t xml:space="preserve">арасында аса маңызды факторлар </w:t>
      </w:r>
      <w:r w:rsidRPr="00EC523C">
        <w:rPr>
          <w:rFonts w:ascii="Times New Roman" w:hAnsi="Times New Roman"/>
          <w:noProof/>
          <w:color w:val="000000"/>
          <w:spacing w:val="4"/>
          <w:sz w:val="24"/>
          <w:szCs w:val="24"/>
          <w:lang w:val="kk-KZ"/>
        </w:rPr>
        <w:t xml:space="preserve">ретінде жауын - шашын мөлшері мен жердің ылғалдану деңгейін, </w:t>
      </w:r>
      <w:r w:rsidRPr="00EC523C">
        <w:rPr>
          <w:rFonts w:ascii="Times New Roman" w:hAnsi="Times New Roman"/>
          <w:noProof/>
          <w:color w:val="000000"/>
          <w:spacing w:val="3"/>
          <w:sz w:val="24"/>
          <w:szCs w:val="24"/>
          <w:lang w:val="kk-KZ"/>
        </w:rPr>
        <w:t xml:space="preserve">желдің күші мен бағытын, ауаның температуралық режимін бөліп </w:t>
      </w:r>
      <w:r w:rsidRPr="00EC523C">
        <w:rPr>
          <w:rFonts w:ascii="Times New Roman" w:hAnsi="Times New Roman"/>
          <w:noProof/>
          <w:color w:val="000000"/>
          <w:spacing w:val="-8"/>
          <w:sz w:val="24"/>
          <w:szCs w:val="24"/>
          <w:lang w:val="kk-KZ"/>
        </w:rPr>
        <w:t>қараған дұрыс.</w:t>
      </w:r>
    </w:p>
    <w:p w:rsidR="001A43DC" w:rsidRPr="00EC523C" w:rsidRDefault="001A43DC" w:rsidP="001A43DC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noProof/>
          <w:color w:val="000000"/>
          <w:spacing w:val="2"/>
          <w:sz w:val="24"/>
          <w:szCs w:val="24"/>
          <w:lang w:val="kk-KZ"/>
        </w:rPr>
      </w:pPr>
      <w:r w:rsidRPr="00EC523C">
        <w:rPr>
          <w:rFonts w:ascii="Times New Roman" w:hAnsi="Times New Roman"/>
          <w:noProof/>
          <w:color w:val="000000"/>
          <w:sz w:val="24"/>
          <w:szCs w:val="24"/>
          <w:lang w:val="kk-KZ"/>
        </w:rPr>
        <w:t>Әлеуметтік-экономикалық факторларға жерге орналастыру объ-</w:t>
      </w: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 xml:space="preserve">ектісінің қаржы-шаруашылық іс-әрекеттерінің көрсеткіштері, елді меке-ндерінің (шаруашылық орталықтарының, тұрақты және уақытша </w:t>
      </w:r>
      <w:r w:rsidRPr="00EC523C">
        <w:rPr>
          <w:rFonts w:ascii="Times New Roman" w:hAnsi="Times New Roman"/>
          <w:noProof/>
          <w:color w:val="000000"/>
          <w:sz w:val="24"/>
          <w:szCs w:val="24"/>
          <w:lang w:val="kk-KZ"/>
        </w:rPr>
        <w:t xml:space="preserve">қоныстарының) саны мен орналасуы, жабдықталғандығы, су, энергия </w:t>
      </w:r>
      <w:r w:rsidRPr="00EC523C">
        <w:rPr>
          <w:rFonts w:ascii="Times New Roman" w:hAnsi="Times New Roman"/>
          <w:noProof/>
          <w:color w:val="000000"/>
          <w:spacing w:val="8"/>
          <w:sz w:val="24"/>
          <w:szCs w:val="24"/>
          <w:lang w:val="kk-KZ"/>
        </w:rPr>
        <w:t xml:space="preserve">және керекті корлармен қамтамасыз етілгендігі, негізгі а.ш. </w:t>
      </w:r>
      <w:r w:rsidRPr="00EC523C">
        <w:rPr>
          <w:rFonts w:ascii="Times New Roman" w:hAnsi="Times New Roman"/>
          <w:noProof/>
          <w:color w:val="000000"/>
          <w:spacing w:val="2"/>
          <w:sz w:val="24"/>
          <w:szCs w:val="24"/>
          <w:lang w:val="kk-KZ"/>
        </w:rPr>
        <w:t>дақылдарының  соңғы  5   жыл  ішіндегі  орташа  түсімділігі,  өнімінің</w:t>
      </w:r>
      <w:r>
        <w:rPr>
          <w:rFonts w:ascii="Times New Roman" w:hAnsi="Times New Roman"/>
          <w:noProof/>
          <w:color w:val="000000"/>
          <w:spacing w:val="2"/>
          <w:sz w:val="24"/>
          <w:szCs w:val="24"/>
          <w:lang w:val="kk-KZ"/>
        </w:rPr>
        <w:t xml:space="preserve"> </w:t>
      </w:r>
      <w:r w:rsidRPr="00EC523C">
        <w:rPr>
          <w:rFonts w:ascii="Times New Roman" w:hAnsi="Times New Roman"/>
          <w:noProof/>
          <w:color w:val="000000"/>
          <w:spacing w:val="6"/>
          <w:sz w:val="24"/>
          <w:szCs w:val="24"/>
          <w:lang w:val="kk-KZ"/>
        </w:rPr>
        <w:t xml:space="preserve">өзіндік құны және т.с.с.  жатады.Төменде осы факторлардың әрбірі </w:t>
      </w: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>нақты түрде қаралып өтеді.</w:t>
      </w:r>
    </w:p>
    <w:p w:rsidR="001A43DC" w:rsidRDefault="001A43DC" w:rsidP="001A43DC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noProof/>
          <w:color w:val="000000"/>
          <w:spacing w:val="1"/>
          <w:sz w:val="24"/>
          <w:szCs w:val="24"/>
          <w:lang w:val="kk-KZ"/>
        </w:rPr>
      </w:pPr>
    </w:p>
    <w:p w:rsidR="001A43DC" w:rsidRPr="00EC523C" w:rsidRDefault="001A43DC" w:rsidP="001A43DC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noProof/>
          <w:color w:val="000000"/>
          <w:spacing w:val="1"/>
          <w:sz w:val="24"/>
          <w:szCs w:val="24"/>
          <w:lang w:val="kk-KZ"/>
        </w:rPr>
      </w:pPr>
      <w:bookmarkStart w:id="0" w:name="_GoBack"/>
      <w:bookmarkEnd w:id="0"/>
      <w:r w:rsidRPr="00EC523C">
        <w:rPr>
          <w:rFonts w:ascii="Times New Roman" w:hAnsi="Times New Roman"/>
          <w:b/>
          <w:noProof/>
          <w:color w:val="000000"/>
          <w:spacing w:val="1"/>
          <w:sz w:val="24"/>
          <w:szCs w:val="24"/>
          <w:lang w:val="kk-KZ"/>
        </w:rPr>
        <w:t>Жердің кеңістік қасиеттері</w:t>
      </w:r>
    </w:p>
    <w:p w:rsidR="001A43DC" w:rsidRPr="00EC523C" w:rsidRDefault="001A43DC" w:rsidP="001A43DC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kk-KZ"/>
        </w:rPr>
      </w:pPr>
    </w:p>
    <w:p w:rsidR="001A43DC" w:rsidRPr="00EC523C" w:rsidRDefault="001A43DC" w:rsidP="001A43DC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kk-KZ"/>
        </w:rPr>
      </w:pPr>
      <w:r w:rsidRPr="00EC523C">
        <w:rPr>
          <w:rFonts w:ascii="Times New Roman" w:hAnsi="Times New Roman"/>
          <w:noProof/>
          <w:color w:val="000000"/>
          <w:spacing w:val="2"/>
          <w:sz w:val="24"/>
          <w:szCs w:val="24"/>
          <w:lang w:val="kk-KZ"/>
        </w:rPr>
        <w:t xml:space="preserve">Жоғарыда аталган жердің негізгі кеңістік қасиеттерінен туынды </w:t>
      </w:r>
      <w:r w:rsidRPr="00EC523C">
        <w:rPr>
          <w:rFonts w:ascii="Times New Roman" w:hAnsi="Times New Roman"/>
          <w:noProof/>
          <w:color w:val="000000"/>
          <w:spacing w:val="10"/>
          <w:sz w:val="24"/>
          <w:szCs w:val="24"/>
          <w:lang w:val="kk-KZ"/>
        </w:rPr>
        <w:t xml:space="preserve">болып, жер алаптарының орналасуы мен құрылымы, кескін </w:t>
      </w:r>
      <w:r w:rsidRPr="00EC523C">
        <w:rPr>
          <w:rFonts w:ascii="Times New Roman" w:hAnsi="Times New Roman"/>
          <w:noProof/>
          <w:color w:val="000000"/>
          <w:spacing w:val="-2"/>
          <w:sz w:val="24"/>
          <w:szCs w:val="24"/>
          <w:lang w:val="kk-KZ"/>
        </w:rPr>
        <w:t xml:space="preserve">үйлесімдігіен бытыраңкылығы, жер учаскелерінің (ауыспалы егістер мен </w:t>
      </w:r>
      <w:r w:rsidRPr="00EC523C">
        <w:rPr>
          <w:rFonts w:ascii="Times New Roman" w:hAnsi="Times New Roman"/>
          <w:noProof/>
          <w:color w:val="000000"/>
          <w:spacing w:val="4"/>
          <w:sz w:val="24"/>
          <w:szCs w:val="24"/>
          <w:lang w:val="kk-KZ"/>
        </w:rPr>
        <w:t xml:space="preserve">олардың танаптарының, ауыспалы жайылымдар мен ауыспалы </w:t>
      </w:r>
      <w:r w:rsidRPr="00EC523C">
        <w:rPr>
          <w:rFonts w:ascii="Times New Roman" w:hAnsi="Times New Roman"/>
          <w:noProof/>
          <w:color w:val="000000"/>
          <w:spacing w:val="6"/>
          <w:sz w:val="24"/>
          <w:szCs w:val="24"/>
          <w:lang w:val="kk-KZ"/>
        </w:rPr>
        <w:t xml:space="preserve">шабындықтар танаптарының, жұмыс учаскелерінің) орналасу </w:t>
      </w:r>
      <w:r w:rsidRPr="00EC523C">
        <w:rPr>
          <w:rFonts w:ascii="Times New Roman" w:hAnsi="Times New Roman"/>
          <w:noProof/>
          <w:color w:val="000000"/>
          <w:spacing w:val="-2"/>
          <w:sz w:val="24"/>
          <w:szCs w:val="24"/>
          <w:lang w:val="kk-KZ"/>
        </w:rPr>
        <w:t>ерекшеліктері мен межелері және т.б. табылады.</w:t>
      </w:r>
    </w:p>
    <w:p w:rsidR="001A43DC" w:rsidRPr="00EC523C" w:rsidRDefault="001A43DC" w:rsidP="001A43DC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kk-KZ"/>
        </w:rPr>
      </w:pPr>
      <w:r w:rsidRPr="00EC523C">
        <w:rPr>
          <w:rFonts w:ascii="Times New Roman" w:hAnsi="Times New Roman"/>
          <w:noProof/>
          <w:color w:val="000000"/>
          <w:spacing w:val="4"/>
          <w:sz w:val="24"/>
          <w:szCs w:val="24"/>
          <w:lang w:val="kk-KZ"/>
        </w:rPr>
        <w:t xml:space="preserve">Жерге орналастыруда ескерілетін факторлардың ең бастысының </w:t>
      </w:r>
      <w:r w:rsidRPr="00EC523C">
        <w:rPr>
          <w:rFonts w:ascii="Times New Roman" w:hAnsi="Times New Roman"/>
          <w:noProof/>
          <w:color w:val="000000"/>
          <w:spacing w:val="-3"/>
          <w:sz w:val="24"/>
          <w:szCs w:val="24"/>
          <w:lang w:val="kk-KZ"/>
        </w:rPr>
        <w:t xml:space="preserve">бірі </w:t>
      </w:r>
      <w:r w:rsidRPr="00EC523C">
        <w:rPr>
          <w:rFonts w:ascii="Times New Roman" w:hAnsi="Times New Roman"/>
          <w:b/>
          <w:bCs/>
          <w:noProof/>
          <w:color w:val="000000"/>
          <w:spacing w:val="-3"/>
          <w:sz w:val="24"/>
          <w:szCs w:val="24"/>
          <w:lang w:val="kk-KZ"/>
        </w:rPr>
        <w:t xml:space="preserve">- </w:t>
      </w:r>
      <w:r w:rsidRPr="00EC523C">
        <w:rPr>
          <w:rFonts w:ascii="Times New Roman" w:hAnsi="Times New Roman"/>
          <w:b/>
          <w:bCs/>
          <w:i/>
          <w:iCs/>
          <w:noProof/>
          <w:color w:val="000000"/>
          <w:spacing w:val="-3"/>
          <w:sz w:val="24"/>
          <w:szCs w:val="24"/>
          <w:lang w:val="kk-KZ"/>
        </w:rPr>
        <w:t>топырақ қыртысы.</w:t>
      </w:r>
    </w:p>
    <w:p w:rsidR="001A43DC" w:rsidRPr="00EC523C" w:rsidRDefault="001A43DC" w:rsidP="001A43DC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kk-KZ"/>
        </w:rPr>
      </w:pPr>
      <w:r w:rsidRPr="00EC523C">
        <w:rPr>
          <w:rFonts w:ascii="Times New Roman" w:hAnsi="Times New Roman"/>
          <w:noProof/>
          <w:color w:val="000000"/>
          <w:spacing w:val="2"/>
          <w:sz w:val="24"/>
          <w:szCs w:val="24"/>
          <w:lang w:val="kk-KZ"/>
        </w:rPr>
        <w:t xml:space="preserve">Топырақтың құнарлылығы, әсіресе экономикалық (тиімділік) </w:t>
      </w:r>
      <w:r w:rsidRPr="00EC523C">
        <w:rPr>
          <w:rFonts w:ascii="Times New Roman" w:hAnsi="Times New Roman"/>
          <w:noProof/>
          <w:color w:val="000000"/>
          <w:spacing w:val="-2"/>
          <w:sz w:val="24"/>
          <w:szCs w:val="24"/>
          <w:lang w:val="kk-KZ"/>
        </w:rPr>
        <w:t xml:space="preserve">құнарлылығы диқан еңбегінің нәтижелігіне, дақылдардың түсімділігіне </w:t>
      </w:r>
      <w:r w:rsidRPr="00EC523C">
        <w:rPr>
          <w:rFonts w:ascii="Times New Roman" w:hAnsi="Times New Roman"/>
          <w:noProof/>
          <w:color w:val="000000"/>
          <w:spacing w:val="2"/>
          <w:sz w:val="24"/>
          <w:szCs w:val="24"/>
          <w:lang w:val="kk-KZ"/>
        </w:rPr>
        <w:t xml:space="preserve">және мал азығы алаптарының өнімділігіне тікелей әсер етеді. Су мен </w:t>
      </w:r>
      <w:r w:rsidRPr="00EC523C">
        <w:rPr>
          <w:rFonts w:ascii="Times New Roman" w:hAnsi="Times New Roman"/>
          <w:noProof/>
          <w:color w:val="000000"/>
          <w:sz w:val="24"/>
          <w:szCs w:val="24"/>
          <w:lang w:val="kk-KZ"/>
        </w:rPr>
        <w:t xml:space="preserve">жел эрозияларының ершуі топырақ құрылымынан, оның экологиялық </w:t>
      </w:r>
      <w:r w:rsidRPr="00EC523C">
        <w:rPr>
          <w:rFonts w:ascii="Times New Roman" w:hAnsi="Times New Roman"/>
          <w:noProof/>
          <w:color w:val="000000"/>
          <w:spacing w:val="2"/>
          <w:sz w:val="24"/>
          <w:szCs w:val="24"/>
          <w:lang w:val="kk-KZ"/>
        </w:rPr>
        <w:t xml:space="preserve">төзімділігінен тәуелді. Сондықтан да қазіргі кезде ішкішаруашылық жерге орналастырудың басты бағытының бірі болып табылатын </w:t>
      </w: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 xml:space="preserve">территорияны эрозияға қарсы бейімдеу топырақтың түрлерін, </w:t>
      </w:r>
      <w:r w:rsidRPr="00EC523C">
        <w:rPr>
          <w:rFonts w:ascii="Times New Roman" w:hAnsi="Times New Roman"/>
          <w:noProof/>
          <w:color w:val="000000"/>
          <w:spacing w:val="1"/>
          <w:sz w:val="24"/>
          <w:szCs w:val="24"/>
          <w:lang w:val="kk-KZ"/>
        </w:rPr>
        <w:t xml:space="preserve">физикалық-химиялык және механикалық қасиеттерін, эрозияға ұшырағандығын, ұшырауға ықтималдығын сипаттайтын нақты </w:t>
      </w:r>
      <w:r w:rsidRPr="00EC523C">
        <w:rPr>
          <w:rFonts w:ascii="Times New Roman" w:hAnsi="Times New Roman"/>
          <w:noProof/>
          <w:color w:val="000000"/>
          <w:spacing w:val="3"/>
          <w:sz w:val="24"/>
          <w:szCs w:val="24"/>
          <w:lang w:val="kk-KZ"/>
        </w:rPr>
        <w:t xml:space="preserve">материалдарға негізделеді. Сонымен қатар топырақ қыртысының </w:t>
      </w:r>
      <w:r w:rsidRPr="00EC523C">
        <w:rPr>
          <w:rFonts w:ascii="Times New Roman" w:hAnsi="Times New Roman"/>
          <w:noProof/>
          <w:color w:val="000000"/>
          <w:spacing w:val="2"/>
          <w:sz w:val="24"/>
          <w:szCs w:val="24"/>
          <w:lang w:val="kk-KZ"/>
        </w:rPr>
        <w:t xml:space="preserve">тұзданған және сортаңданған мөлшері, ластанғандығы және басқа </w:t>
      </w:r>
      <w:r w:rsidRPr="00EC523C">
        <w:rPr>
          <w:rFonts w:ascii="Times New Roman" w:hAnsi="Times New Roman"/>
          <w:noProof/>
          <w:color w:val="000000"/>
          <w:spacing w:val="11"/>
          <w:sz w:val="24"/>
          <w:szCs w:val="24"/>
          <w:lang w:val="kk-KZ"/>
        </w:rPr>
        <w:t xml:space="preserve">жағымсыз құбылыстарға ұшырағаны ескеріліп отырады. </w:t>
      </w:r>
      <w:r w:rsidRPr="00EC523C">
        <w:rPr>
          <w:rFonts w:ascii="Times New Roman" w:hAnsi="Times New Roman"/>
          <w:noProof/>
          <w:color w:val="000000"/>
          <w:spacing w:val="3"/>
          <w:sz w:val="24"/>
          <w:szCs w:val="24"/>
          <w:lang w:val="kk-KZ"/>
        </w:rPr>
        <w:t xml:space="preserve">Ауылшаруашылық мақсаттағы жерлерді тиісті түрде орналастыру, </w:t>
      </w: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 xml:space="preserve">жоғары тиімді ауылшаруашылық өндірісті ұйымдастыруға, сондай-ақ, </w:t>
      </w:r>
      <w:r w:rsidRPr="00EC523C">
        <w:rPr>
          <w:rFonts w:ascii="Times New Roman" w:hAnsi="Times New Roman"/>
          <w:noProof/>
          <w:color w:val="000000"/>
          <w:spacing w:val="3"/>
          <w:sz w:val="24"/>
          <w:szCs w:val="24"/>
          <w:lang w:val="kk-KZ"/>
        </w:rPr>
        <w:t xml:space="preserve">агроландшафттың экологиялық тепе-теңдігін қамтамасыз етуге, </w:t>
      </w: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 xml:space="preserve">топырақтың құнарлылығын арттыруға және ұдайы өндіруге колайлы </w:t>
      </w:r>
      <w:r w:rsidRPr="00EC523C">
        <w:rPr>
          <w:rFonts w:ascii="Times New Roman" w:hAnsi="Times New Roman"/>
          <w:noProof/>
          <w:color w:val="000000"/>
          <w:spacing w:val="12"/>
          <w:sz w:val="24"/>
          <w:szCs w:val="24"/>
          <w:lang w:val="kk-KZ"/>
        </w:rPr>
        <w:t xml:space="preserve">территориялық жағдайларды жасауды көздейді. Бұндай </w:t>
      </w:r>
      <w:r w:rsidRPr="00EC523C">
        <w:rPr>
          <w:rFonts w:ascii="Times New Roman" w:hAnsi="Times New Roman"/>
          <w:noProof/>
          <w:color w:val="000000"/>
          <w:spacing w:val="3"/>
          <w:sz w:val="24"/>
          <w:szCs w:val="24"/>
          <w:lang w:val="kk-KZ"/>
        </w:rPr>
        <w:t xml:space="preserve">методологиялық амал, жердің ауылшаруашылық өндірістің негізгі </w:t>
      </w:r>
      <w:r w:rsidRPr="00EC523C">
        <w:rPr>
          <w:rFonts w:ascii="Times New Roman" w:hAnsi="Times New Roman"/>
          <w:noProof/>
          <w:color w:val="000000"/>
          <w:spacing w:val="-2"/>
          <w:sz w:val="24"/>
          <w:szCs w:val="24"/>
          <w:lang w:val="kk-KZ"/>
        </w:rPr>
        <w:t xml:space="preserve">құралы ретіндегі басты ерекшелігінен - дұрыс пайдаланғанда өндіргіш </w:t>
      </w:r>
      <w:r w:rsidRPr="00EC523C">
        <w:rPr>
          <w:rFonts w:ascii="Times New Roman" w:hAnsi="Times New Roman"/>
          <w:noProof/>
          <w:color w:val="000000"/>
          <w:spacing w:val="3"/>
          <w:sz w:val="24"/>
          <w:szCs w:val="24"/>
          <w:lang w:val="kk-KZ"/>
        </w:rPr>
        <w:t xml:space="preserve">қасиеттерін (құнарлылығын) жоғалтпай, қалпына келіп отыру </w:t>
      </w: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>қабілеттілігінен, туындайды.</w:t>
      </w:r>
    </w:p>
    <w:p w:rsidR="001A43DC" w:rsidRPr="00EC523C" w:rsidRDefault="001A43DC" w:rsidP="001A43DC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kk-KZ"/>
        </w:rPr>
      </w:pPr>
      <w:r w:rsidRPr="00EC523C">
        <w:rPr>
          <w:rFonts w:ascii="Times New Roman" w:hAnsi="Times New Roman"/>
          <w:noProof/>
          <w:color w:val="000000"/>
          <w:sz w:val="24"/>
          <w:szCs w:val="24"/>
          <w:lang w:val="kk-KZ"/>
        </w:rPr>
        <w:t xml:space="preserve">Бонитет және құндылық бағалау балымен сипатталатын топырақ </w:t>
      </w:r>
      <w:r w:rsidRPr="00EC523C">
        <w:rPr>
          <w:rFonts w:ascii="Times New Roman" w:hAnsi="Times New Roman"/>
          <w:noProof/>
          <w:color w:val="000000"/>
          <w:spacing w:val="-3"/>
          <w:sz w:val="24"/>
          <w:szCs w:val="24"/>
          <w:lang w:val="kk-KZ"/>
        </w:rPr>
        <w:t xml:space="preserve">күйін ескеру, бірінші кезекте, жер алаптарының құрамы мен орналасуын </w:t>
      </w: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 xml:space="preserve">белгілеуге, оларды бір-біріне ауыстыруға, жыртылған жерде ауыспалы </w:t>
      </w:r>
      <w:r w:rsidRPr="00EC523C">
        <w:rPr>
          <w:rFonts w:ascii="Times New Roman" w:hAnsi="Times New Roman"/>
          <w:noProof/>
          <w:color w:val="000000"/>
          <w:spacing w:val="1"/>
          <w:sz w:val="24"/>
          <w:szCs w:val="24"/>
          <w:lang w:val="kk-KZ"/>
        </w:rPr>
        <w:t xml:space="preserve">егістіктер жүйесін (ауыспалы егістердің түрлері мен типтерін таңдау, </w:t>
      </w:r>
      <w:r w:rsidRPr="00EC523C">
        <w:rPr>
          <w:rFonts w:ascii="Times New Roman" w:hAnsi="Times New Roman"/>
          <w:noProof/>
          <w:color w:val="000000"/>
          <w:sz w:val="24"/>
          <w:szCs w:val="24"/>
          <w:lang w:val="kk-KZ"/>
        </w:rPr>
        <w:t xml:space="preserve">олардың танаптары мен жұмыс учаскелерін, мал азығы алаптарын </w:t>
      </w: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>орналастыру) жобалауға қажет.</w:t>
      </w:r>
    </w:p>
    <w:p w:rsidR="001A43DC" w:rsidRPr="00EC523C" w:rsidRDefault="001A43DC" w:rsidP="001A43DC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kk-KZ"/>
        </w:rPr>
      </w:pPr>
      <w:r w:rsidRPr="00EC523C">
        <w:rPr>
          <w:rFonts w:ascii="Times New Roman" w:hAnsi="Times New Roman"/>
          <w:noProof/>
          <w:color w:val="000000"/>
          <w:spacing w:val="5"/>
          <w:sz w:val="24"/>
          <w:szCs w:val="24"/>
          <w:lang w:val="kk-KZ"/>
        </w:rPr>
        <w:t xml:space="preserve">Қазіргі нарықтық жағдайда жер жөніндегі әр түрлі келісім-шарттарды жүргізуде, салық салуда, мемлекеттік жер кадастрын </w:t>
      </w: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>жасауда және көптеген басқа да жер катынастарын реттеуге байланысты</w:t>
      </w:r>
      <w:r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 xml:space="preserve"> </w:t>
      </w:r>
      <w:r w:rsidRPr="00EC523C">
        <w:rPr>
          <w:rFonts w:ascii="Times New Roman" w:hAnsi="Times New Roman"/>
          <w:noProof/>
          <w:color w:val="000000"/>
          <w:spacing w:val="2"/>
          <w:sz w:val="24"/>
          <w:szCs w:val="24"/>
          <w:lang w:val="kk-KZ"/>
        </w:rPr>
        <w:t xml:space="preserve">мәселерді  шешкенде,  кең  қолданылатын  жер  учаскелерінің бағалау </w:t>
      </w:r>
      <w:r w:rsidRPr="00EC523C">
        <w:rPr>
          <w:rFonts w:ascii="Times New Roman" w:hAnsi="Times New Roman"/>
          <w:noProof/>
          <w:color w:val="000000"/>
          <w:spacing w:val="-3"/>
          <w:sz w:val="24"/>
          <w:szCs w:val="24"/>
          <w:lang w:val="kk-KZ"/>
        </w:rPr>
        <w:t>балын топырақтьң күйі себептейді.</w:t>
      </w:r>
    </w:p>
    <w:p w:rsidR="001A43DC" w:rsidRPr="00EC523C" w:rsidRDefault="001A43DC" w:rsidP="001A43DC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kk-KZ"/>
        </w:rPr>
      </w:pPr>
      <w:r w:rsidRPr="00EC523C">
        <w:rPr>
          <w:rFonts w:ascii="Times New Roman" w:hAnsi="Times New Roman"/>
          <w:noProof/>
          <w:color w:val="000000"/>
          <w:spacing w:val="2"/>
          <w:sz w:val="24"/>
          <w:szCs w:val="24"/>
          <w:lang w:val="kk-KZ"/>
        </w:rPr>
        <w:t xml:space="preserve">Шаруашылық жүргізу жағдайлары мен жердің пайдаланыуына </w:t>
      </w:r>
      <w:r w:rsidRPr="00EC523C">
        <w:rPr>
          <w:rFonts w:ascii="Times New Roman" w:hAnsi="Times New Roman"/>
          <w:b/>
          <w:i/>
          <w:iCs/>
          <w:noProof/>
          <w:color w:val="000000"/>
          <w:spacing w:val="-4"/>
          <w:sz w:val="24"/>
          <w:szCs w:val="24"/>
          <w:lang w:val="kk-KZ"/>
        </w:rPr>
        <w:t>бедер</w:t>
      </w:r>
      <w:r w:rsidRPr="00EC523C">
        <w:rPr>
          <w:rFonts w:ascii="Times New Roman" w:hAnsi="Times New Roman"/>
          <w:i/>
          <w:iCs/>
          <w:noProof/>
          <w:color w:val="000000"/>
          <w:spacing w:val="-4"/>
          <w:sz w:val="24"/>
          <w:szCs w:val="24"/>
          <w:lang w:val="kk-KZ"/>
        </w:rPr>
        <w:t xml:space="preserve"> </w:t>
      </w:r>
      <w:r w:rsidRPr="00EC523C">
        <w:rPr>
          <w:rFonts w:ascii="Times New Roman" w:hAnsi="Times New Roman"/>
          <w:noProof/>
          <w:color w:val="000000"/>
          <w:spacing w:val="-4"/>
          <w:sz w:val="24"/>
          <w:szCs w:val="24"/>
          <w:lang w:val="kk-KZ"/>
        </w:rPr>
        <w:t>сан алуан ықпал жасайды.</w:t>
      </w:r>
    </w:p>
    <w:p w:rsidR="001A43DC" w:rsidRPr="00EC523C" w:rsidRDefault="001A43DC" w:rsidP="001A43DC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kk-KZ"/>
        </w:rPr>
      </w:pPr>
      <w:r w:rsidRPr="00EC523C">
        <w:rPr>
          <w:rFonts w:ascii="Times New Roman" w:hAnsi="Times New Roman"/>
          <w:noProof/>
          <w:color w:val="000000"/>
          <w:spacing w:val="8"/>
          <w:sz w:val="24"/>
          <w:szCs w:val="24"/>
          <w:lang w:val="kk-KZ"/>
        </w:rPr>
        <w:t xml:space="preserve">Жер қыртысының топыраққа айналу процесі бедердің әр түрлі </w:t>
      </w: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 xml:space="preserve">элементтерінде (суайрық, тальвег, баурайдың басы мен етегі) өзіне тән </w:t>
      </w:r>
      <w:r w:rsidRPr="00EC523C">
        <w:rPr>
          <w:rFonts w:ascii="Times New Roman" w:hAnsi="Times New Roman"/>
          <w:noProof/>
          <w:color w:val="000000"/>
          <w:spacing w:val="-4"/>
          <w:sz w:val="24"/>
          <w:szCs w:val="24"/>
          <w:lang w:val="kk-KZ"/>
        </w:rPr>
        <w:t>сипатқа ие болады.</w:t>
      </w:r>
    </w:p>
    <w:p w:rsidR="001A43DC" w:rsidRPr="00EC523C" w:rsidRDefault="001A43DC" w:rsidP="001A43DC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kk-KZ"/>
        </w:rPr>
      </w:pPr>
      <w:r w:rsidRPr="00EC523C">
        <w:rPr>
          <w:rFonts w:ascii="Times New Roman" w:hAnsi="Times New Roman"/>
          <w:noProof/>
          <w:color w:val="000000"/>
          <w:spacing w:val="-2"/>
          <w:sz w:val="24"/>
          <w:szCs w:val="24"/>
          <w:lang w:val="kk-KZ"/>
        </w:rPr>
        <w:lastRenderedPageBreak/>
        <w:t xml:space="preserve">Сонымен бірге бедер су эрозиясының басты себебі, топырақтың шайылуы, оның табиғи құнарлылығын жоғалтуы, қордасының азаюы, </w:t>
      </w:r>
      <w:r w:rsidRPr="00EC523C">
        <w:rPr>
          <w:rFonts w:ascii="Times New Roman" w:hAnsi="Times New Roman"/>
          <w:noProof/>
          <w:color w:val="000000"/>
          <w:spacing w:val="1"/>
          <w:sz w:val="24"/>
          <w:szCs w:val="24"/>
          <w:lang w:val="kk-KZ"/>
        </w:rPr>
        <w:t xml:space="preserve">жыра-жырақалардың пайда болуы бедердің кеңістік қасиеттеріне </w:t>
      </w:r>
      <w:r w:rsidRPr="00EC523C">
        <w:rPr>
          <w:rFonts w:ascii="Times New Roman" w:hAnsi="Times New Roman"/>
          <w:noProof/>
          <w:color w:val="000000"/>
          <w:spacing w:val="-6"/>
          <w:sz w:val="24"/>
          <w:szCs w:val="24"/>
          <w:lang w:val="kk-KZ"/>
        </w:rPr>
        <w:t>байланысгы.</w:t>
      </w:r>
    </w:p>
    <w:p w:rsidR="001A43DC" w:rsidRPr="00EC523C" w:rsidRDefault="001A43DC" w:rsidP="001A43DC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kk-KZ"/>
        </w:rPr>
      </w:pPr>
      <w:r w:rsidRPr="00EC523C">
        <w:rPr>
          <w:rFonts w:ascii="Times New Roman" w:hAnsi="Times New Roman"/>
          <w:noProof/>
          <w:color w:val="000000"/>
          <w:spacing w:val="7"/>
          <w:sz w:val="24"/>
          <w:szCs w:val="24"/>
          <w:lang w:val="kk-KZ"/>
        </w:rPr>
        <w:t xml:space="preserve">Баурайлардың әрбір беткейінде (экспозициясында) жеке </w:t>
      </w:r>
      <w:r w:rsidRPr="00EC523C">
        <w:rPr>
          <w:rFonts w:ascii="Times New Roman" w:hAnsi="Times New Roman"/>
          <w:noProof/>
          <w:color w:val="000000"/>
          <w:spacing w:val="2"/>
          <w:sz w:val="24"/>
          <w:szCs w:val="24"/>
          <w:lang w:val="kk-KZ"/>
        </w:rPr>
        <w:t xml:space="preserve">микроклимат болады. Демек, тәулік пен жылдың мезгілігіне қарай </w:t>
      </w: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 xml:space="preserve">ерекше температуралық және ылғалдық режим қалыптасып отырады. </w:t>
      </w:r>
      <w:r w:rsidRPr="00EC523C">
        <w:rPr>
          <w:rFonts w:ascii="Times New Roman" w:hAnsi="Times New Roman"/>
          <w:noProof/>
          <w:color w:val="000000"/>
          <w:sz w:val="24"/>
          <w:szCs w:val="24"/>
          <w:lang w:val="kk-KZ"/>
        </w:rPr>
        <w:t xml:space="preserve">Осыған байланысты ауылшаруашылық алаптары мен дақылдардың, </w:t>
      </w: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>әсіресе жеміс-жидектердің орналасуы белгіленеді.</w:t>
      </w:r>
    </w:p>
    <w:p w:rsidR="001A43DC" w:rsidRPr="00EC523C" w:rsidRDefault="001A43DC" w:rsidP="001A43DC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kk-KZ"/>
        </w:rPr>
      </w:pPr>
      <w:r w:rsidRPr="00EC523C">
        <w:rPr>
          <w:rFonts w:ascii="Times New Roman" w:hAnsi="Times New Roman"/>
          <w:noProof/>
          <w:color w:val="000000"/>
          <w:spacing w:val="-2"/>
          <w:sz w:val="24"/>
          <w:szCs w:val="24"/>
          <w:lang w:val="kk-KZ"/>
        </w:rPr>
        <w:t xml:space="preserve">Ғимараттар мен құрылыстарды, жол мен ирригациялық жүйелерді </w:t>
      </w:r>
      <w:r w:rsidRPr="00EC523C">
        <w:rPr>
          <w:rFonts w:ascii="Times New Roman" w:hAnsi="Times New Roman"/>
          <w:noProof/>
          <w:color w:val="000000"/>
          <w:spacing w:val="2"/>
          <w:sz w:val="24"/>
          <w:szCs w:val="24"/>
          <w:lang w:val="kk-KZ"/>
        </w:rPr>
        <w:t xml:space="preserve">және басқа да объектілерді салу бедердің сипатынан айтарлықтай </w:t>
      </w:r>
      <w:r w:rsidRPr="00EC523C">
        <w:rPr>
          <w:rFonts w:ascii="Times New Roman" w:hAnsi="Times New Roman"/>
          <w:noProof/>
          <w:color w:val="000000"/>
          <w:spacing w:val="-5"/>
          <w:sz w:val="24"/>
          <w:szCs w:val="24"/>
          <w:lang w:val="kk-KZ"/>
        </w:rPr>
        <w:t>тәуелді.</w:t>
      </w:r>
    </w:p>
    <w:p w:rsidR="001A43DC" w:rsidRDefault="001A43DC" w:rsidP="001A43DC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noProof/>
          <w:color w:val="000000"/>
          <w:spacing w:val="4"/>
          <w:sz w:val="24"/>
          <w:szCs w:val="24"/>
        </w:rPr>
      </w:pPr>
      <w:r w:rsidRPr="00EC523C">
        <w:rPr>
          <w:rFonts w:ascii="Times New Roman" w:hAnsi="Times New Roman"/>
          <w:noProof/>
          <w:color w:val="000000"/>
          <w:spacing w:val="1"/>
          <w:sz w:val="24"/>
          <w:szCs w:val="24"/>
        </w:rPr>
        <w:t xml:space="preserve">Бедер машина-тракторлық агрегаттардың (МТА) да тиімділігіне </w:t>
      </w:r>
      <w:r w:rsidRPr="00EC523C">
        <w:rPr>
          <w:rFonts w:ascii="Times New Roman" w:hAnsi="Times New Roman"/>
          <w:noProof/>
          <w:color w:val="000000"/>
          <w:spacing w:val="4"/>
          <w:sz w:val="24"/>
          <w:szCs w:val="24"/>
          <w:lang w:val="kk-KZ"/>
        </w:rPr>
        <w:t>ә</w:t>
      </w:r>
      <w:r w:rsidRPr="00EC523C">
        <w:rPr>
          <w:rFonts w:ascii="Times New Roman" w:hAnsi="Times New Roman"/>
          <w:noProof/>
          <w:color w:val="000000"/>
          <w:spacing w:val="4"/>
          <w:sz w:val="24"/>
          <w:szCs w:val="24"/>
        </w:rPr>
        <w:t>сер етеді. Қ</w:t>
      </w:r>
      <w:r w:rsidRPr="00EC523C">
        <w:rPr>
          <w:rFonts w:ascii="Times New Roman" w:hAnsi="Times New Roman"/>
          <w:noProof/>
          <w:color w:val="000000"/>
          <w:spacing w:val="4"/>
          <w:sz w:val="24"/>
          <w:szCs w:val="24"/>
          <w:lang w:val="kk-KZ"/>
        </w:rPr>
        <w:t>ұ</w:t>
      </w:r>
      <w:r w:rsidRPr="00EC523C">
        <w:rPr>
          <w:rFonts w:ascii="Times New Roman" w:hAnsi="Times New Roman"/>
          <w:noProof/>
          <w:color w:val="000000"/>
          <w:spacing w:val="4"/>
          <w:sz w:val="24"/>
          <w:szCs w:val="24"/>
        </w:rPr>
        <w:t xml:space="preserve">ламалы баурайларда МТА өнімділігі күрт төмендейді. </w:t>
      </w:r>
    </w:p>
    <w:p w:rsidR="001A43DC" w:rsidRPr="00EC523C" w:rsidRDefault="001A43DC" w:rsidP="001A43DC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kk-KZ"/>
        </w:rPr>
      </w:pPr>
      <w:r w:rsidRPr="00EC523C">
        <w:rPr>
          <w:rFonts w:ascii="Times New Roman" w:hAnsi="Times New Roman"/>
          <w:noProof/>
          <w:color w:val="000000"/>
          <w:spacing w:val="4"/>
          <w:sz w:val="24"/>
          <w:szCs w:val="24"/>
          <w:lang w:val="kk-KZ"/>
        </w:rPr>
        <w:t xml:space="preserve">Өрге қарай тракторға қосымша тарту күші қажет. Осы жағдайды </w:t>
      </w:r>
      <w:r w:rsidRPr="00EC523C">
        <w:rPr>
          <w:rFonts w:ascii="Times New Roman" w:hAnsi="Times New Roman"/>
          <w:noProof/>
          <w:color w:val="000000"/>
          <w:sz w:val="24"/>
          <w:szCs w:val="24"/>
          <w:lang w:val="kk-KZ"/>
        </w:rPr>
        <w:t xml:space="preserve">танаптар мен жұмысшы учаскелерін жобалағанда әрқашанда ескеріп </w:t>
      </w:r>
      <w:r w:rsidRPr="00EC523C">
        <w:rPr>
          <w:rFonts w:ascii="Times New Roman" w:hAnsi="Times New Roman"/>
          <w:noProof/>
          <w:color w:val="000000"/>
          <w:spacing w:val="-2"/>
          <w:sz w:val="24"/>
          <w:szCs w:val="24"/>
          <w:lang w:val="kk-KZ"/>
        </w:rPr>
        <w:t>отырған жөн.</w:t>
      </w:r>
    </w:p>
    <w:p w:rsidR="001A43DC" w:rsidRPr="00EC523C" w:rsidRDefault="001A43DC" w:rsidP="001A43DC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kk-KZ"/>
        </w:rPr>
      </w:pPr>
      <w:r w:rsidRPr="00EC523C">
        <w:rPr>
          <w:rFonts w:ascii="Times New Roman" w:hAnsi="Times New Roman"/>
          <w:noProof/>
          <w:color w:val="000000"/>
          <w:spacing w:val="-2"/>
          <w:sz w:val="24"/>
          <w:szCs w:val="24"/>
          <w:lang w:val="kk-KZ"/>
        </w:rPr>
        <w:t>Макро-, мезо- және микробедер сан алуан жағдайлармен сипатт</w:t>
      </w: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 xml:space="preserve">алатын және әр түрлі көлемді агроландшафттарды құрайды. Жерге </w:t>
      </w:r>
      <w:r w:rsidRPr="00EC523C">
        <w:rPr>
          <w:rFonts w:ascii="Times New Roman" w:hAnsi="Times New Roman"/>
          <w:noProof/>
          <w:color w:val="000000"/>
          <w:spacing w:val="-3"/>
          <w:sz w:val="24"/>
          <w:szCs w:val="24"/>
          <w:lang w:val="kk-KZ"/>
        </w:rPr>
        <w:t xml:space="preserve">орналастыру шешімдерін қабылдау барысында олардың ерекшеліктерін </w:t>
      </w:r>
      <w:r w:rsidRPr="00EC523C">
        <w:rPr>
          <w:rFonts w:ascii="Times New Roman" w:hAnsi="Times New Roman"/>
          <w:noProof/>
          <w:color w:val="000000"/>
          <w:spacing w:val="4"/>
          <w:sz w:val="24"/>
          <w:szCs w:val="24"/>
          <w:lang w:val="kk-KZ"/>
        </w:rPr>
        <w:t xml:space="preserve">ескөру мақсатымен түрлі-түрлі амалдарды іздестіру керек. Бұл </w:t>
      </w:r>
      <w:r w:rsidRPr="00EC523C">
        <w:rPr>
          <w:rFonts w:ascii="Times New Roman" w:hAnsi="Times New Roman"/>
          <w:noProof/>
          <w:color w:val="000000"/>
          <w:spacing w:val="1"/>
          <w:sz w:val="24"/>
          <w:szCs w:val="24"/>
          <w:lang w:val="kk-KZ"/>
        </w:rPr>
        <w:t>шешімдердің дәлелді болуы үшін жер бедері көрсетілген план-</w:t>
      </w:r>
      <w:r w:rsidRPr="00EC523C">
        <w:rPr>
          <w:rFonts w:ascii="Times New Roman" w:hAnsi="Times New Roman"/>
          <w:noProof/>
          <w:color w:val="000000"/>
          <w:spacing w:val="-2"/>
          <w:sz w:val="24"/>
          <w:szCs w:val="24"/>
          <w:lang w:val="kk-KZ"/>
        </w:rPr>
        <w:t>картографиялық материалдар міндетті түрде қолданылуы кажет.</w:t>
      </w:r>
    </w:p>
    <w:p w:rsidR="001A43DC" w:rsidRPr="00EC523C" w:rsidRDefault="001A43DC" w:rsidP="001A43DC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kk-KZ"/>
        </w:rPr>
      </w:pPr>
      <w:r w:rsidRPr="00EC523C">
        <w:rPr>
          <w:rFonts w:ascii="Times New Roman" w:hAnsi="Times New Roman"/>
          <w:noProof/>
          <w:color w:val="000000"/>
          <w:spacing w:val="-2"/>
          <w:sz w:val="24"/>
          <w:szCs w:val="24"/>
          <w:lang w:val="kk-KZ"/>
        </w:rPr>
        <w:t xml:space="preserve">Ландшафттар, сонымен бірге агроландшафттар </w:t>
      </w:r>
      <w:r w:rsidRPr="00EC523C">
        <w:rPr>
          <w:rFonts w:ascii="Times New Roman" w:hAnsi="Times New Roman"/>
          <w:b/>
          <w:i/>
          <w:iCs/>
          <w:noProof/>
          <w:color w:val="000000"/>
          <w:spacing w:val="-2"/>
          <w:sz w:val="24"/>
          <w:szCs w:val="24"/>
          <w:lang w:val="kk-KZ"/>
        </w:rPr>
        <w:t xml:space="preserve">гидрографиялық </w:t>
      </w:r>
      <w:r w:rsidRPr="00EC523C">
        <w:rPr>
          <w:rFonts w:ascii="Times New Roman" w:hAnsi="Times New Roman"/>
          <w:b/>
          <w:i/>
          <w:iCs/>
          <w:noProof/>
          <w:color w:val="000000"/>
          <w:spacing w:val="-1"/>
          <w:sz w:val="24"/>
          <w:szCs w:val="24"/>
          <w:lang w:val="kk-KZ"/>
        </w:rPr>
        <w:t>тармақты</w:t>
      </w:r>
      <w:r w:rsidRPr="00EC523C">
        <w:rPr>
          <w:rFonts w:ascii="Times New Roman" w:hAnsi="Times New Roman"/>
          <w:i/>
          <w:iCs/>
          <w:noProof/>
          <w:color w:val="000000"/>
          <w:spacing w:val="-1"/>
          <w:sz w:val="24"/>
          <w:szCs w:val="24"/>
          <w:lang w:val="kk-KZ"/>
        </w:rPr>
        <w:t xml:space="preserve"> </w:t>
      </w: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 xml:space="preserve">да қамтиды. Өзі кезегінде соңғысы (өзен-өзек, көл-тоған, </w:t>
      </w:r>
      <w:r w:rsidRPr="00EC523C">
        <w:rPr>
          <w:rFonts w:ascii="Times New Roman" w:hAnsi="Times New Roman"/>
          <w:noProof/>
          <w:color w:val="000000"/>
          <w:spacing w:val="6"/>
          <w:sz w:val="24"/>
          <w:szCs w:val="24"/>
          <w:lang w:val="kk-KZ"/>
        </w:rPr>
        <w:t xml:space="preserve">сай-жыра жүйесі) ландшафттың жалпы сипатын себептейді. </w:t>
      </w:r>
      <w:r w:rsidRPr="00EC523C">
        <w:rPr>
          <w:rFonts w:ascii="Times New Roman" w:hAnsi="Times New Roman"/>
          <w:noProof/>
          <w:color w:val="000000"/>
          <w:spacing w:val="-2"/>
          <w:sz w:val="24"/>
          <w:szCs w:val="24"/>
          <w:lang w:val="kk-KZ"/>
        </w:rPr>
        <w:t xml:space="preserve">Ландшафттарды айтарлықтай өзгертіп отыратын жерге орналастыру </w:t>
      </w:r>
      <w:r w:rsidRPr="00EC523C">
        <w:rPr>
          <w:rFonts w:ascii="Times New Roman" w:hAnsi="Times New Roman"/>
          <w:noProof/>
          <w:color w:val="000000"/>
          <w:spacing w:val="3"/>
          <w:sz w:val="24"/>
          <w:szCs w:val="24"/>
          <w:lang w:val="kk-KZ"/>
        </w:rPr>
        <w:t xml:space="preserve">шешімдері өте жоғары дәрежеде территорияның гидрографиялық </w:t>
      </w:r>
      <w:r w:rsidRPr="00EC523C">
        <w:rPr>
          <w:rFonts w:ascii="Times New Roman" w:hAnsi="Times New Roman"/>
          <w:noProof/>
          <w:color w:val="000000"/>
          <w:spacing w:val="-3"/>
          <w:sz w:val="24"/>
          <w:szCs w:val="24"/>
          <w:lang w:val="kk-KZ"/>
        </w:rPr>
        <w:t>тармақпен кескіленуінен тәуелді.</w:t>
      </w:r>
    </w:p>
    <w:p w:rsidR="001A43DC" w:rsidRPr="00EC523C" w:rsidRDefault="001A43DC" w:rsidP="001A43DC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kk-KZ"/>
        </w:rPr>
      </w:pPr>
      <w:r w:rsidRPr="00EC523C">
        <w:rPr>
          <w:rFonts w:ascii="Times New Roman" w:hAnsi="Times New Roman"/>
          <w:noProof/>
          <w:color w:val="000000"/>
          <w:spacing w:val="9"/>
          <w:sz w:val="24"/>
          <w:szCs w:val="24"/>
          <w:lang w:val="kk-KZ"/>
        </w:rPr>
        <w:t xml:space="preserve">Бір қатар жағдайларда жерге орналастыру міндеттерінің </w:t>
      </w:r>
      <w:r w:rsidRPr="00EC523C">
        <w:rPr>
          <w:rFonts w:ascii="Times New Roman" w:hAnsi="Times New Roman"/>
          <w:noProof/>
          <w:color w:val="000000"/>
          <w:spacing w:val="22"/>
          <w:sz w:val="24"/>
          <w:szCs w:val="24"/>
          <w:lang w:val="kk-KZ"/>
        </w:rPr>
        <w:t xml:space="preserve">орындалуы </w:t>
      </w:r>
      <w:r w:rsidRPr="00EC523C">
        <w:rPr>
          <w:rFonts w:ascii="Times New Roman" w:hAnsi="Times New Roman"/>
          <w:b/>
          <w:i/>
          <w:iCs/>
          <w:noProof/>
          <w:color w:val="000000"/>
          <w:spacing w:val="22"/>
          <w:sz w:val="24"/>
          <w:szCs w:val="24"/>
          <w:lang w:val="kk-KZ"/>
        </w:rPr>
        <w:t>гидрогеологиялық жағдайлармен</w:t>
      </w:r>
      <w:r w:rsidRPr="00EC523C">
        <w:rPr>
          <w:rFonts w:ascii="Times New Roman" w:hAnsi="Times New Roman"/>
          <w:i/>
          <w:iCs/>
          <w:noProof/>
          <w:color w:val="000000"/>
          <w:spacing w:val="22"/>
          <w:sz w:val="24"/>
          <w:szCs w:val="24"/>
          <w:lang w:val="kk-KZ"/>
        </w:rPr>
        <w:t xml:space="preserve"> </w:t>
      </w:r>
      <w:r w:rsidRPr="00EC523C">
        <w:rPr>
          <w:rFonts w:ascii="Times New Roman" w:hAnsi="Times New Roman"/>
          <w:noProof/>
          <w:color w:val="000000"/>
          <w:spacing w:val="22"/>
          <w:sz w:val="24"/>
          <w:szCs w:val="24"/>
          <w:lang w:val="kk-KZ"/>
        </w:rPr>
        <w:t xml:space="preserve">байланысты. </w:t>
      </w: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 xml:space="preserve">Соңғыларына су көздерінің дебиті, жер асты және артезиан суларының </w:t>
      </w:r>
      <w:r w:rsidRPr="00EC523C">
        <w:rPr>
          <w:rFonts w:ascii="Times New Roman" w:hAnsi="Times New Roman"/>
          <w:noProof/>
          <w:color w:val="000000"/>
          <w:spacing w:val="2"/>
          <w:sz w:val="24"/>
          <w:szCs w:val="24"/>
          <w:lang w:val="kk-KZ"/>
        </w:rPr>
        <w:t xml:space="preserve">орналасу тереңдігі жатады. Бұл жағдайлар елді мекендер мен </w:t>
      </w:r>
      <w:r w:rsidRPr="00EC523C">
        <w:rPr>
          <w:rFonts w:ascii="Times New Roman" w:hAnsi="Times New Roman"/>
          <w:noProof/>
          <w:color w:val="000000"/>
          <w:spacing w:val="-2"/>
          <w:sz w:val="24"/>
          <w:szCs w:val="24"/>
          <w:lang w:val="kk-KZ"/>
        </w:rPr>
        <w:t xml:space="preserve">ауылшаруашылық өндірісін сумен қамсыздандыру мүмкіншіліктерін </w:t>
      </w:r>
      <w:r w:rsidRPr="00EC523C">
        <w:rPr>
          <w:rFonts w:ascii="Times New Roman" w:hAnsi="Times New Roman"/>
          <w:noProof/>
          <w:color w:val="000000"/>
          <w:spacing w:val="-4"/>
          <w:sz w:val="24"/>
          <w:szCs w:val="24"/>
          <w:lang w:val="kk-KZ"/>
        </w:rPr>
        <w:t>себептейді,</w:t>
      </w:r>
    </w:p>
    <w:p w:rsidR="001A43DC" w:rsidRPr="00EC523C" w:rsidRDefault="001A43DC" w:rsidP="001A43DC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kk-KZ"/>
        </w:rPr>
      </w:pPr>
      <w:r w:rsidRPr="00EC523C">
        <w:rPr>
          <w:rFonts w:ascii="Times New Roman" w:hAnsi="Times New Roman"/>
          <w:noProof/>
          <w:color w:val="000000"/>
          <w:spacing w:val="4"/>
          <w:sz w:val="24"/>
          <w:szCs w:val="24"/>
          <w:lang w:val="kk-KZ"/>
        </w:rPr>
        <w:t xml:space="preserve">Адам тіршілігіне байланысты ландшафттардағы түбегейлі </w:t>
      </w: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 xml:space="preserve">өзгерістерге қарамастан, онда әлі де біраз </w:t>
      </w:r>
      <w:r w:rsidRPr="00EC523C">
        <w:rPr>
          <w:rFonts w:ascii="Times New Roman" w:hAnsi="Times New Roman"/>
          <w:b/>
          <w:i/>
          <w:iCs/>
          <w:noProof/>
          <w:color w:val="000000"/>
          <w:spacing w:val="-1"/>
          <w:sz w:val="24"/>
          <w:szCs w:val="24"/>
          <w:lang w:val="kk-KZ"/>
        </w:rPr>
        <w:t>табиғи өсімдіктер</w:t>
      </w:r>
      <w:r w:rsidRPr="00EC523C">
        <w:rPr>
          <w:rFonts w:ascii="Times New Roman" w:hAnsi="Times New Roman"/>
          <w:i/>
          <w:iCs/>
          <w:noProof/>
          <w:color w:val="000000"/>
          <w:spacing w:val="-1"/>
          <w:sz w:val="24"/>
          <w:szCs w:val="24"/>
          <w:lang w:val="kk-KZ"/>
        </w:rPr>
        <w:t xml:space="preserve"> </w:t>
      </w: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 xml:space="preserve">кездеседі. </w:t>
      </w:r>
      <w:r w:rsidRPr="00EC523C">
        <w:rPr>
          <w:rFonts w:ascii="Times New Roman" w:hAnsi="Times New Roman"/>
          <w:noProof/>
          <w:color w:val="000000"/>
          <w:spacing w:val="-3"/>
          <w:sz w:val="24"/>
          <w:szCs w:val="24"/>
          <w:lang w:val="kk-KZ"/>
        </w:rPr>
        <w:t>Жерге орналастыру шешімдерін қабылдағанда аса маңызды табиғи шөп</w:t>
      </w:r>
      <w:r>
        <w:rPr>
          <w:rFonts w:ascii="Times New Roman" w:hAnsi="Times New Roman"/>
          <w:sz w:val="24"/>
          <w:szCs w:val="24"/>
          <w:lang w:val="kk-KZ"/>
        </w:rPr>
        <w:t xml:space="preserve"> </w:t>
      </w: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 xml:space="preserve">жамылғысы, оның түрлері мен улы арам шөптермен басылуы назардан </w:t>
      </w:r>
      <w:r w:rsidRPr="00EC523C">
        <w:rPr>
          <w:rFonts w:ascii="Times New Roman" w:hAnsi="Times New Roman"/>
          <w:noProof/>
          <w:color w:val="000000"/>
          <w:spacing w:val="-2"/>
          <w:sz w:val="24"/>
          <w:szCs w:val="24"/>
          <w:lang w:val="kk-KZ"/>
        </w:rPr>
        <w:t xml:space="preserve">тыс қалмағаны жөн. Мал азығы алаптарының культуртехникалық күйін, </w:t>
      </w:r>
      <w:r w:rsidRPr="00EC523C">
        <w:rPr>
          <w:rFonts w:ascii="Times New Roman" w:hAnsi="Times New Roman"/>
          <w:noProof/>
          <w:color w:val="000000"/>
          <w:spacing w:val="5"/>
          <w:sz w:val="24"/>
          <w:szCs w:val="24"/>
          <w:lang w:val="kk-KZ"/>
        </w:rPr>
        <w:t xml:space="preserve">олардың территориясында батпақ, төмпешіктер, тас және басқа, сапасына теріс әсер ететін заттардың бар болуын сипаттайтын </w:t>
      </w: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>мағлұматтар қажет.</w:t>
      </w:r>
    </w:p>
    <w:p w:rsidR="001A43DC" w:rsidRPr="00EC523C" w:rsidRDefault="001A43DC" w:rsidP="001A43DC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kk-KZ"/>
        </w:rPr>
      </w:pPr>
      <w:r w:rsidRPr="00EC523C">
        <w:rPr>
          <w:rFonts w:ascii="Times New Roman" w:hAnsi="Times New Roman"/>
          <w:noProof/>
          <w:color w:val="000000"/>
          <w:spacing w:val="-3"/>
          <w:sz w:val="24"/>
          <w:szCs w:val="24"/>
          <w:lang w:val="kk-KZ"/>
        </w:rPr>
        <w:t xml:space="preserve">Сонымен бірге территорияны реттестіргенде шөп жамылғысы мен табиғи </w:t>
      </w:r>
      <w:r w:rsidRPr="00EC523C">
        <w:rPr>
          <w:rFonts w:ascii="Times New Roman" w:hAnsi="Times New Roman"/>
          <w:noProof/>
          <w:color w:val="000000"/>
          <w:sz w:val="24"/>
          <w:szCs w:val="24"/>
          <w:lang w:val="kk-KZ"/>
        </w:rPr>
        <w:t xml:space="preserve">алаптарының сапалық сипаттамасы, мал азықтығы ескерілуге тиісті. </w:t>
      </w:r>
      <w:r w:rsidRPr="00EC523C">
        <w:rPr>
          <w:rFonts w:ascii="Times New Roman" w:hAnsi="Times New Roman"/>
          <w:noProof/>
          <w:color w:val="000000"/>
          <w:spacing w:val="-3"/>
          <w:sz w:val="24"/>
          <w:szCs w:val="24"/>
          <w:lang w:val="kk-KZ"/>
        </w:rPr>
        <w:t xml:space="preserve">Осыған байланысты план-картографиялық материалдардың құрамында </w:t>
      </w: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 xml:space="preserve">жалпы ситуация мен жер бедері бейнеленген жер пайдаланушылықтың </w:t>
      </w:r>
      <w:r w:rsidRPr="00EC523C">
        <w:rPr>
          <w:rFonts w:ascii="Times New Roman" w:hAnsi="Times New Roman"/>
          <w:noProof/>
          <w:color w:val="000000"/>
          <w:spacing w:val="1"/>
          <w:sz w:val="24"/>
          <w:szCs w:val="24"/>
          <w:lang w:val="kk-KZ"/>
        </w:rPr>
        <w:t xml:space="preserve">геодезиялық планы және топырақ картасымен қатар геоботаникалық </w:t>
      </w:r>
      <w:r w:rsidRPr="00EC523C">
        <w:rPr>
          <w:rFonts w:ascii="Times New Roman" w:hAnsi="Times New Roman"/>
          <w:noProof/>
          <w:color w:val="000000"/>
          <w:spacing w:val="3"/>
          <w:sz w:val="24"/>
          <w:szCs w:val="24"/>
          <w:lang w:val="kk-KZ"/>
        </w:rPr>
        <w:t xml:space="preserve">карта да енеді. Ал аса күрделі жағдайларда өсімдіктер түрлері және </w:t>
      </w:r>
      <w:r w:rsidRPr="00EC523C">
        <w:rPr>
          <w:rFonts w:ascii="Times New Roman" w:hAnsi="Times New Roman"/>
          <w:noProof/>
          <w:color w:val="000000"/>
          <w:spacing w:val="-1"/>
          <w:sz w:val="24"/>
          <w:szCs w:val="24"/>
          <w:lang w:val="kk-KZ"/>
        </w:rPr>
        <w:t>басқа да сипаттамаларды қамтыған картограммалар қолданылады.</w:t>
      </w:r>
    </w:p>
    <w:p w:rsidR="005A7FD5" w:rsidRPr="001A43DC" w:rsidRDefault="005A7FD5">
      <w:pPr>
        <w:rPr>
          <w:lang w:val="kk-KZ"/>
        </w:rPr>
      </w:pPr>
    </w:p>
    <w:sectPr w:rsidR="005A7FD5" w:rsidRPr="001A43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12BC0252"/>
    <w:lvl w:ilvl="0">
      <w:numFmt w:val="bullet"/>
      <w:lvlText w:val="*"/>
      <w:lvlJc w:val="left"/>
    </w:lvl>
  </w:abstractNum>
  <w:abstractNum w:abstractNumId="1" w15:restartNumberingAfterBreak="0">
    <w:nsid w:val="3BFC01E5"/>
    <w:multiLevelType w:val="singleLevel"/>
    <w:tmpl w:val="A9F24F00"/>
    <w:lvl w:ilvl="0">
      <w:start w:val="1"/>
      <w:numFmt w:val="decimal"/>
      <w:lvlText w:val="%1)"/>
      <w:legacy w:legacy="1" w:legacySpace="0" w:legacyIndent="225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240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1"/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245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1EB5"/>
    <w:rsid w:val="001A43DC"/>
    <w:rsid w:val="001C5D15"/>
    <w:rsid w:val="005A7FD5"/>
    <w:rsid w:val="00B41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1E9BC2"/>
  <w15:chartTrackingRefBased/>
  <w15:docId w15:val="{873D7DB0-F394-4CB5-8440-C31FADFE2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43DC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1355</Words>
  <Characters>7725</Characters>
  <Application>Microsoft Office Word</Application>
  <DocSecurity>0</DocSecurity>
  <Lines>64</Lines>
  <Paragraphs>18</Paragraphs>
  <ScaleCrop>false</ScaleCrop>
  <Company/>
  <LinksUpToDate>false</LinksUpToDate>
  <CharactersWithSpaces>9062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2020-03-30T06:33:00Z</dcterms:created>
  <dcterms:modified xsi:type="dcterms:W3CDTF">2020-03-30T06:34:00Z</dcterms:modified>
</cp:coreProperties>
</file>